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D0EE4" w14:textId="16590B52" w:rsidR="0093146C" w:rsidRDefault="00000000" w:rsidP="0093146C">
      <w:pPr>
        <w:rPr>
          <w:rFonts w:ascii="Franklin Gothic Book" w:hAnsi="Franklin Gothic Book" w:cs="Times New Roman"/>
          <w:b/>
          <w:color w:val="000000" w:themeColor="text1"/>
          <w:sz w:val="24"/>
          <w:szCs w:val="24"/>
        </w:rPr>
      </w:pPr>
      <w:r>
        <w:rPr>
          <w:noProof/>
        </w:rPr>
        <w:pict w14:anchorId="79C8196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73" type="#_x0000_t32" style="position:absolute;margin-left:-10.3pt;margin-top:-.45pt;width:506.75pt;height:0;z-index:251718656" o:connectortype="straight" strokeweight="1pt"/>
        </w:pict>
      </w:r>
      <w:r>
        <w:rPr>
          <w:noProof/>
        </w:rPr>
        <w:pict w14:anchorId="6E9F8BEE">
          <v:rect id="_x0000_s2072" style="position:absolute;margin-left:54.2pt;margin-top:2.05pt;width:342.6pt;height:59.85pt;z-index:251716608" stroked="f">
            <v:textbox style="mso-next-textbox:#_x0000_s2072" inset="0,0,0,0">
              <w:txbxContent>
                <w:p w14:paraId="77A09392" w14:textId="77777777" w:rsidR="0093146C" w:rsidRPr="00623894" w:rsidRDefault="0093146C" w:rsidP="0093146C">
                  <w:pPr>
                    <w:shd w:val="clear" w:color="auto" w:fill="D9D9D9" w:themeFill="background1" w:themeFillShade="D9"/>
                    <w:spacing w:after="0" w:line="240" w:lineRule="auto"/>
                    <w:jc w:val="center"/>
                    <w:rPr>
                      <w:rFonts w:ascii="Britannic Bold" w:hAnsi="Britannic Bold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14:paraId="664A33B6" w14:textId="77777777" w:rsidR="0093146C" w:rsidRPr="00623894" w:rsidRDefault="0093146C" w:rsidP="0093146C">
                  <w:pPr>
                    <w:shd w:val="clear" w:color="auto" w:fill="D9D9D9" w:themeFill="background1" w:themeFillShade="D9"/>
                    <w:spacing w:after="0" w:line="240" w:lineRule="auto"/>
                    <w:jc w:val="center"/>
                    <w:rPr>
                      <w:rFonts w:ascii="Franklin Gothic Book" w:hAnsi="Franklin Gothic Book" w:cs="Tahoma"/>
                      <w:b/>
                      <w:color w:val="000000" w:themeColor="text1"/>
                      <w:sz w:val="30"/>
                      <w:szCs w:val="28"/>
                    </w:rPr>
                  </w:pPr>
                  <w:proofErr w:type="spellStart"/>
                  <w:r w:rsidRPr="00623894">
                    <w:rPr>
                      <w:rFonts w:ascii="Franklin Gothic Book" w:hAnsi="Franklin Gothic Book" w:cs="Tahoma"/>
                      <w:b/>
                      <w:color w:val="000000" w:themeColor="text1"/>
                      <w:sz w:val="30"/>
                      <w:szCs w:val="28"/>
                    </w:rPr>
                    <w:t>Healthmed</w:t>
                  </w:r>
                  <w:proofErr w:type="spellEnd"/>
                  <w:r w:rsidRPr="00623894">
                    <w:rPr>
                      <w:rFonts w:ascii="Franklin Gothic Book" w:hAnsi="Franklin Gothic Book" w:cs="Tahoma"/>
                      <w:b/>
                      <w:color w:val="000000" w:themeColor="text1"/>
                      <w:sz w:val="30"/>
                      <w:szCs w:val="28"/>
                    </w:rPr>
                    <w:t xml:space="preserve"> Journal of Pharmaceutical Sciences</w:t>
                  </w:r>
                </w:p>
                <w:p w14:paraId="47AEA7B5" w14:textId="77777777" w:rsidR="0093146C" w:rsidRDefault="0093146C" w:rsidP="0093146C">
                  <w:pPr>
                    <w:shd w:val="clear" w:color="auto" w:fill="D9D9D9" w:themeFill="background1" w:themeFillShade="D9"/>
                    <w:spacing w:after="0" w:line="240" w:lineRule="auto"/>
                    <w:jc w:val="center"/>
                    <w:rPr>
                      <w:rFonts w:ascii="Franklin Gothic Book" w:hAnsi="Franklin Gothic Book" w:cs="Times New Roman"/>
                      <w:b/>
                      <w:color w:val="000000" w:themeColor="text1"/>
                      <w:sz w:val="20"/>
                      <w:szCs w:val="24"/>
                    </w:rPr>
                  </w:pPr>
                </w:p>
                <w:p w14:paraId="12649563" w14:textId="77777777" w:rsidR="0093146C" w:rsidRPr="009A639D" w:rsidRDefault="0093146C" w:rsidP="0093146C">
                  <w:pPr>
                    <w:shd w:val="clear" w:color="auto" w:fill="D9D9D9" w:themeFill="background1" w:themeFillShade="D9"/>
                    <w:spacing w:after="0" w:line="240" w:lineRule="auto"/>
                    <w:jc w:val="center"/>
                    <w:rPr>
                      <w:rFonts w:ascii="BreveNewsregular" w:hAnsi="BreveNewsregular" w:cs="Times New Roman"/>
                      <w:color w:val="000000" w:themeColor="text1"/>
                      <w:sz w:val="20"/>
                      <w:szCs w:val="24"/>
                    </w:rPr>
                  </w:pPr>
                  <w:r w:rsidRPr="009A639D">
                    <w:rPr>
                      <w:rFonts w:ascii="BreveNewsregular" w:hAnsi="BreveNewsregular" w:cs="Times New Roman"/>
                      <w:color w:val="000000" w:themeColor="text1"/>
                      <w:sz w:val="20"/>
                      <w:szCs w:val="24"/>
                    </w:rPr>
                    <w:t>Journal Homepage: http://ps.healthmedsci.org/</w:t>
                  </w:r>
                </w:p>
              </w:txbxContent>
            </v:textbox>
          </v:rect>
        </w:pict>
      </w:r>
      <w:r w:rsidR="0093146C">
        <w:rPr>
          <w:noProof/>
          <w:lang w:val="en-MY" w:eastAsia="en-MY"/>
        </w:rPr>
        <w:drawing>
          <wp:anchor distT="0" distB="0" distL="114300" distR="114300" simplePos="0" relativeHeight="251668480" behindDoc="0" locked="0" layoutInCell="1" allowOverlap="1" wp14:anchorId="098E84E0" wp14:editId="3B8C363B">
            <wp:simplePos x="0" y="0"/>
            <wp:positionH relativeFrom="column">
              <wp:posOffset>5052060</wp:posOffset>
            </wp:positionH>
            <wp:positionV relativeFrom="paragraph">
              <wp:posOffset>270510</wp:posOffset>
            </wp:positionV>
            <wp:extent cx="1466215" cy="257175"/>
            <wp:effectExtent l="0" t="0" r="635" b="0"/>
            <wp:wrapNone/>
            <wp:docPr id="30" name="Picture 1" descr="F:\F Drive-14 April 2019\HEALTH MED SCIENCE RES LTD\HMS RESEARCH NETWORK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F Drive-14 April 2019\HEALTH MED SCIENCE RES LTD\HMS RESEARCH NETWORK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 w14:anchorId="0C836CA6">
          <v:rect id="_x0000_s2071" style="position:absolute;margin-left:.7pt;margin-top:2.05pt;width:47.3pt;height:59.85pt;z-index:251715584;mso-position-horizontal-relative:text;mso-position-vertical-relative:text" stroked="f">
            <v:textbox style="mso-next-textbox:#_x0000_s2071" inset="0,0,0,0">
              <w:txbxContent>
                <w:p w14:paraId="37C3A725" w14:textId="77777777" w:rsidR="0093146C" w:rsidRDefault="0093146C" w:rsidP="0093146C">
                  <w:r>
                    <w:rPr>
                      <w:noProof/>
                      <w:lang w:val="en-MY" w:eastAsia="en-MY"/>
                    </w:rPr>
                    <w:drawing>
                      <wp:inline distT="0" distB="0" distL="0" distR="0" wp14:anchorId="67F00869" wp14:editId="7E7F9967">
                        <wp:extent cx="660400" cy="768350"/>
                        <wp:effectExtent l="0" t="0" r="0" b="0"/>
                        <wp:docPr id="31" name="Picture 4" descr="kEd5AbW8FY0Am0AA57v1DhNKdIi66cUqfG8TeuOZ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Ed5AbW8FY0Am0AA57v1DhNKdIi66cUqfG8TeuOZ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3559" cy="772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14:paraId="5BA0E7B7" w14:textId="77777777" w:rsidR="0093146C" w:rsidRDefault="0093146C" w:rsidP="0093146C"/>
    <w:p w14:paraId="7A4BDF09" w14:textId="77777777" w:rsidR="0093146C" w:rsidRDefault="00000000" w:rsidP="0093146C">
      <w:pPr>
        <w:rPr>
          <w:rFonts w:ascii="BreveNews-Black" w:hAnsi="BreveNews-Black" w:cs="Times New Roman"/>
          <w:bCs/>
          <w:sz w:val="40"/>
          <w:szCs w:val="40"/>
        </w:rPr>
      </w:pPr>
      <w:r>
        <w:rPr>
          <w:noProof/>
        </w:rPr>
        <w:pict w14:anchorId="28EBC2E5">
          <v:shape id="_x0000_s2074" type="#_x0000_t32" style="position:absolute;margin-left:-9.7pt;margin-top:17.65pt;width:506.75pt;height:0;z-index:251719680" o:connectortype="straight" strokecolor="black [3213]" strokeweight="2.5pt"/>
        </w:pict>
      </w:r>
    </w:p>
    <w:p w14:paraId="4BB4F644" w14:textId="3EC286CB" w:rsidR="0093146C" w:rsidRPr="005222B8" w:rsidRDefault="00131412" w:rsidP="00BA4729">
      <w:pPr>
        <w:spacing w:after="0"/>
        <w:ind w:right="-108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</w:t>
      </w:r>
      <w:r w:rsidR="00BA4729">
        <w:rPr>
          <w:rFonts w:ascii="Times New Roman" w:hAnsi="Times New Roman" w:cs="Times New Roman"/>
          <w:b/>
          <w:sz w:val="24"/>
          <w:szCs w:val="24"/>
        </w:rPr>
        <w:t>view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146C" w:rsidRPr="00BE33F4">
        <w:rPr>
          <w:rFonts w:ascii="Times New Roman" w:hAnsi="Times New Roman" w:cs="Times New Roman"/>
          <w:b/>
          <w:sz w:val="24"/>
          <w:szCs w:val="24"/>
        </w:rPr>
        <w:t>Article</w:t>
      </w:r>
    </w:p>
    <w:p w14:paraId="18B48A94" w14:textId="77777777" w:rsidR="001C08C3" w:rsidRDefault="001C08C3" w:rsidP="0093146C">
      <w:pPr>
        <w:spacing w:after="0" w:line="240" w:lineRule="auto"/>
        <w:jc w:val="center"/>
        <w:rPr>
          <w:rFonts w:ascii="BreveNews-Black" w:hAnsi="BreveNews-Black" w:cs="Times New Roman"/>
          <w:bCs/>
          <w:sz w:val="40"/>
          <w:szCs w:val="40"/>
        </w:rPr>
      </w:pPr>
    </w:p>
    <w:p w14:paraId="5C364C9E" w14:textId="77777777" w:rsidR="005F6928" w:rsidRDefault="005F6928" w:rsidP="0093146C">
      <w:pPr>
        <w:spacing w:after="0" w:line="240" w:lineRule="auto"/>
        <w:jc w:val="center"/>
        <w:rPr>
          <w:rFonts w:ascii="BreveNews-Black" w:hAnsi="BreveNews-Black" w:cs="Times New Roman"/>
          <w:bCs/>
          <w:sz w:val="40"/>
          <w:szCs w:val="40"/>
        </w:rPr>
      </w:pPr>
    </w:p>
    <w:p w14:paraId="2E524D3A" w14:textId="77777777" w:rsidR="00DE7F61" w:rsidRPr="003E5BDD" w:rsidRDefault="00DE7F61" w:rsidP="00495D76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E5BDD">
        <w:rPr>
          <w:rFonts w:ascii="Times New Roman" w:hAnsi="Times New Roman" w:cs="Times New Roman"/>
          <w:b/>
          <w:i/>
          <w:iCs/>
          <w:sz w:val="52"/>
          <w:szCs w:val="52"/>
        </w:rPr>
        <w:t xml:space="preserve">Asparagus </w:t>
      </w:r>
      <w:proofErr w:type="spellStart"/>
      <w:r w:rsidRPr="003E5BDD">
        <w:rPr>
          <w:rFonts w:ascii="Times New Roman" w:hAnsi="Times New Roman" w:cs="Times New Roman"/>
          <w:b/>
          <w:i/>
          <w:iCs/>
          <w:sz w:val="52"/>
          <w:szCs w:val="52"/>
        </w:rPr>
        <w:t>racemosus</w:t>
      </w:r>
      <w:proofErr w:type="spellEnd"/>
      <w:r w:rsidRPr="003E5BDD">
        <w:rPr>
          <w:rFonts w:ascii="Times New Roman" w:hAnsi="Times New Roman" w:cs="Times New Roman"/>
          <w:b/>
          <w:sz w:val="52"/>
          <w:szCs w:val="52"/>
        </w:rPr>
        <w:t xml:space="preserve"> (Shatavari): From Traditional Medicine to Modern Therapeutics</w:t>
      </w:r>
    </w:p>
    <w:p w14:paraId="1716AAD2" w14:textId="77777777" w:rsidR="005F6928" w:rsidRDefault="005F6928" w:rsidP="005F6928">
      <w:pPr>
        <w:rPr>
          <w:color w:val="FF0000"/>
        </w:rPr>
      </w:pPr>
    </w:p>
    <w:p w14:paraId="4D5CD991" w14:textId="77777777" w:rsidR="00DE7F61" w:rsidRPr="005222B8" w:rsidRDefault="00DE7F61" w:rsidP="005222B8">
      <w:pPr>
        <w:jc w:val="center"/>
        <w:rPr>
          <w:color w:val="FF0000"/>
        </w:rPr>
      </w:pPr>
    </w:p>
    <w:p w14:paraId="66AFA06B" w14:textId="001B29F2" w:rsidR="0093146C" w:rsidRPr="0071388E" w:rsidRDefault="006D33EF" w:rsidP="0093146C">
      <w:pPr>
        <w:pStyle w:val="MDPI13authornames"/>
        <w:tabs>
          <w:tab w:val="left" w:pos="567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vertAlign w:val="superscript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Ali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Asgher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Raju</w:t>
      </w:r>
      <w:r w:rsidRPr="0071388E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1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A32A71">
        <w:rPr>
          <w:rFonts w:ascii="Times New Roman" w:hAnsi="Times New Roman"/>
          <w:color w:val="000000" w:themeColor="text1"/>
          <w:sz w:val="28"/>
          <w:szCs w:val="28"/>
        </w:rPr>
        <w:t>Baudrul Mohammad Shahjalal</w:t>
      </w:r>
      <w:r w:rsidR="0093146C" w:rsidRPr="0071388E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2</w:t>
      </w:r>
      <w:r w:rsidR="00A32A71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*</w:t>
      </w:r>
      <w:r w:rsidR="00435D78" w:rsidRPr="0071388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4A2427" w:rsidRPr="004A2427">
        <w:rPr>
          <w:rFonts w:ascii="Times New Roman" w:hAnsi="Times New Roman"/>
          <w:color w:val="000000" w:themeColor="text1"/>
          <w:sz w:val="28"/>
          <w:szCs w:val="28"/>
        </w:rPr>
        <w:t>A K M Nuruzzaman Laskar</w:t>
      </w:r>
      <w:r w:rsidR="00E52BCA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3</w:t>
      </w:r>
      <w:r w:rsidR="00542ECA" w:rsidRPr="0071388E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B840F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52BCA" w:rsidRPr="00270F61">
        <w:rPr>
          <w:rFonts w:ascii="Times New Roman" w:hAnsi="Times New Roman"/>
          <w:color w:val="000000" w:themeColor="text1"/>
          <w:sz w:val="28"/>
          <w:szCs w:val="28"/>
        </w:rPr>
        <w:t>S M Tanjim</w:t>
      </w:r>
      <w:r w:rsidR="00E52BC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52BCA" w:rsidRPr="00270F61">
        <w:rPr>
          <w:rFonts w:ascii="Times New Roman" w:hAnsi="Times New Roman"/>
          <w:color w:val="000000" w:themeColor="text1"/>
          <w:sz w:val="28"/>
          <w:szCs w:val="28"/>
        </w:rPr>
        <w:t>Hossain</w:t>
      </w:r>
      <w:r w:rsidR="00E52BCA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4</w:t>
      </w:r>
      <w:r w:rsidR="00E52BCA" w:rsidRPr="0071388E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E52BC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37A32" w:rsidRPr="00D37A32">
        <w:rPr>
          <w:rFonts w:ascii="Times New Roman" w:hAnsi="Times New Roman"/>
          <w:color w:val="000000" w:themeColor="text1"/>
          <w:sz w:val="28"/>
          <w:szCs w:val="28"/>
        </w:rPr>
        <w:t>Al Amin Akash</w:t>
      </w:r>
      <w:r w:rsidR="00D37A32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5</w:t>
      </w:r>
    </w:p>
    <w:p w14:paraId="75BA1854" w14:textId="77777777" w:rsidR="00A33DF1" w:rsidRDefault="00A33DF1" w:rsidP="000401D7">
      <w:pPr>
        <w:pStyle w:val="AuthorList"/>
        <w:spacing w:after="0"/>
        <w:jc w:val="center"/>
        <w:rPr>
          <w:b w:val="0"/>
          <w:color w:val="000000" w:themeColor="text1"/>
          <w:vertAlign w:val="superscript"/>
        </w:rPr>
      </w:pPr>
    </w:p>
    <w:p w14:paraId="21982A37" w14:textId="77777777" w:rsidR="005F6928" w:rsidRPr="005F6928" w:rsidRDefault="005F6928" w:rsidP="005F6928"/>
    <w:p w14:paraId="1CAA0DC8" w14:textId="3E635489" w:rsidR="005F6928" w:rsidRPr="00404367" w:rsidRDefault="000401D7" w:rsidP="00404367">
      <w:pPr>
        <w:pStyle w:val="AuthorList"/>
        <w:spacing w:after="0"/>
        <w:jc w:val="center"/>
        <w:rPr>
          <w:b w:val="0"/>
          <w:color w:val="000000" w:themeColor="text1"/>
        </w:rPr>
      </w:pPr>
      <w:r>
        <w:rPr>
          <w:b w:val="0"/>
          <w:color w:val="000000" w:themeColor="text1"/>
          <w:vertAlign w:val="superscript"/>
        </w:rPr>
        <w:t>1</w:t>
      </w:r>
      <w:r>
        <w:rPr>
          <w:b w:val="0"/>
          <w:color w:val="000000" w:themeColor="text1"/>
        </w:rPr>
        <w:t>Department of Biomedical Engineering</w:t>
      </w:r>
      <w:r w:rsidRPr="0071388E">
        <w:rPr>
          <w:b w:val="0"/>
          <w:color w:val="000000" w:themeColor="text1"/>
        </w:rPr>
        <w:t xml:space="preserve">, </w:t>
      </w:r>
      <w:r w:rsidRPr="00267E37">
        <w:rPr>
          <w:b w:val="0"/>
          <w:color w:val="000000" w:themeColor="text1"/>
        </w:rPr>
        <w:t>Gannon University</w:t>
      </w:r>
      <w:r>
        <w:rPr>
          <w:b w:val="0"/>
          <w:color w:val="000000" w:themeColor="text1"/>
        </w:rPr>
        <w:t>,</w:t>
      </w:r>
      <w:r w:rsidRPr="00267E37">
        <w:rPr>
          <w:b w:val="0"/>
          <w:color w:val="000000" w:themeColor="text1"/>
        </w:rPr>
        <w:t>109 University Square, Erie, PA, 16541</w:t>
      </w:r>
      <w:r>
        <w:rPr>
          <w:b w:val="0"/>
          <w:color w:val="000000" w:themeColor="text1"/>
        </w:rPr>
        <w:t>, United States of America</w:t>
      </w:r>
      <w:r w:rsidRPr="0071388E">
        <w:rPr>
          <w:b w:val="0"/>
          <w:color w:val="000000" w:themeColor="text1"/>
        </w:rPr>
        <w:t>;</w:t>
      </w:r>
    </w:p>
    <w:p w14:paraId="0E7FA34E" w14:textId="03AEDBDF" w:rsidR="005F6928" w:rsidRPr="00404367" w:rsidRDefault="0093146C" w:rsidP="00404367">
      <w:pPr>
        <w:pStyle w:val="AuthorList"/>
        <w:spacing w:before="0" w:after="0"/>
        <w:jc w:val="center"/>
        <w:rPr>
          <w:b w:val="0"/>
          <w:color w:val="000000" w:themeColor="text1"/>
        </w:rPr>
      </w:pPr>
      <w:r w:rsidRPr="0071388E">
        <w:rPr>
          <w:b w:val="0"/>
          <w:color w:val="000000" w:themeColor="text1"/>
          <w:vertAlign w:val="superscript"/>
        </w:rPr>
        <w:t>2</w:t>
      </w:r>
      <w:r w:rsidR="00740AFF">
        <w:rPr>
          <w:b w:val="0"/>
          <w:color w:val="000000" w:themeColor="text1"/>
        </w:rPr>
        <w:t>Department of Biomedical Engineering</w:t>
      </w:r>
      <w:r w:rsidRPr="0071388E">
        <w:rPr>
          <w:b w:val="0"/>
          <w:color w:val="000000" w:themeColor="text1"/>
        </w:rPr>
        <w:t xml:space="preserve">, </w:t>
      </w:r>
      <w:r w:rsidR="00740AFF">
        <w:rPr>
          <w:b w:val="0"/>
          <w:color w:val="000000" w:themeColor="text1"/>
        </w:rPr>
        <w:t>University of Mississippi</w:t>
      </w:r>
      <w:r w:rsidRPr="0071388E">
        <w:rPr>
          <w:b w:val="0"/>
          <w:color w:val="000000" w:themeColor="text1"/>
        </w:rPr>
        <w:t xml:space="preserve">, </w:t>
      </w:r>
      <w:r w:rsidR="00740AFF">
        <w:rPr>
          <w:b w:val="0"/>
          <w:color w:val="000000" w:themeColor="text1"/>
        </w:rPr>
        <w:t>Oxford</w:t>
      </w:r>
      <w:r w:rsidR="00F16057">
        <w:rPr>
          <w:b w:val="0"/>
          <w:color w:val="000000" w:themeColor="text1"/>
        </w:rPr>
        <w:t xml:space="preserve"> 386</w:t>
      </w:r>
      <w:r w:rsidR="002E4ED2">
        <w:rPr>
          <w:b w:val="0"/>
          <w:color w:val="000000" w:themeColor="text1"/>
        </w:rPr>
        <w:t>77</w:t>
      </w:r>
      <w:r w:rsidRPr="0071388E">
        <w:rPr>
          <w:b w:val="0"/>
          <w:color w:val="000000" w:themeColor="text1"/>
        </w:rPr>
        <w:t xml:space="preserve">, </w:t>
      </w:r>
      <w:r w:rsidR="00740AFF">
        <w:rPr>
          <w:b w:val="0"/>
          <w:color w:val="000000" w:themeColor="text1"/>
        </w:rPr>
        <w:t>Mississippi</w:t>
      </w:r>
      <w:r w:rsidRPr="0071388E">
        <w:rPr>
          <w:b w:val="0"/>
          <w:color w:val="000000" w:themeColor="text1"/>
        </w:rPr>
        <w:t xml:space="preserve">, </w:t>
      </w:r>
      <w:r w:rsidR="00740AFF">
        <w:rPr>
          <w:b w:val="0"/>
          <w:color w:val="000000" w:themeColor="text1"/>
        </w:rPr>
        <w:t>United States of America</w:t>
      </w:r>
      <w:r w:rsidRPr="0071388E">
        <w:rPr>
          <w:b w:val="0"/>
          <w:color w:val="000000" w:themeColor="text1"/>
        </w:rPr>
        <w:t>;</w:t>
      </w:r>
    </w:p>
    <w:p w14:paraId="64E285DF" w14:textId="2EA4CCDC" w:rsidR="001D53B8" w:rsidRDefault="00E52BCA" w:rsidP="001D53B8">
      <w:pPr>
        <w:pStyle w:val="AuthorList"/>
        <w:spacing w:before="0" w:after="0"/>
        <w:jc w:val="center"/>
        <w:rPr>
          <w:b w:val="0"/>
          <w:color w:val="000000" w:themeColor="text1"/>
        </w:rPr>
      </w:pPr>
      <w:r>
        <w:rPr>
          <w:b w:val="0"/>
          <w:color w:val="000000" w:themeColor="text1"/>
          <w:vertAlign w:val="superscript"/>
        </w:rPr>
        <w:t>3</w:t>
      </w:r>
      <w:r w:rsidR="00486ED2" w:rsidRPr="00486ED2">
        <w:rPr>
          <w:b w:val="0"/>
          <w:color w:val="000000" w:themeColor="text1"/>
        </w:rPr>
        <w:t>Department of Computer and Information Science</w:t>
      </w:r>
      <w:r w:rsidR="001D53B8" w:rsidRPr="0071388E">
        <w:rPr>
          <w:b w:val="0"/>
          <w:color w:val="000000" w:themeColor="text1"/>
        </w:rPr>
        <w:t xml:space="preserve">, </w:t>
      </w:r>
      <w:r w:rsidR="001D53B8" w:rsidRPr="00267E37">
        <w:rPr>
          <w:b w:val="0"/>
          <w:color w:val="000000" w:themeColor="text1"/>
        </w:rPr>
        <w:t>Gannon University</w:t>
      </w:r>
      <w:r w:rsidR="001D53B8">
        <w:rPr>
          <w:b w:val="0"/>
          <w:color w:val="000000" w:themeColor="text1"/>
        </w:rPr>
        <w:t>,</w:t>
      </w:r>
      <w:r w:rsidR="001D53B8" w:rsidRPr="00267E37">
        <w:rPr>
          <w:b w:val="0"/>
          <w:color w:val="000000" w:themeColor="text1"/>
        </w:rPr>
        <w:t>109 University Square, Erie, PA, 16541</w:t>
      </w:r>
      <w:r w:rsidR="001D53B8">
        <w:rPr>
          <w:b w:val="0"/>
          <w:color w:val="000000" w:themeColor="text1"/>
        </w:rPr>
        <w:t>, United States of America</w:t>
      </w:r>
      <w:r w:rsidR="001D53B8" w:rsidRPr="0071388E">
        <w:rPr>
          <w:b w:val="0"/>
          <w:color w:val="000000" w:themeColor="text1"/>
        </w:rPr>
        <w:t>;</w:t>
      </w:r>
    </w:p>
    <w:p w14:paraId="61FFC163" w14:textId="44DB0EC3" w:rsidR="00E52BCA" w:rsidRPr="00E52BCA" w:rsidRDefault="00E52BCA" w:rsidP="00E52BCA">
      <w:pPr>
        <w:pStyle w:val="AuthorList"/>
        <w:spacing w:before="0" w:after="0"/>
        <w:jc w:val="center"/>
        <w:rPr>
          <w:b w:val="0"/>
          <w:color w:val="000000" w:themeColor="text1"/>
        </w:rPr>
      </w:pPr>
      <w:r>
        <w:rPr>
          <w:b w:val="0"/>
          <w:color w:val="000000" w:themeColor="text1"/>
          <w:vertAlign w:val="superscript"/>
        </w:rPr>
        <w:t>4</w:t>
      </w:r>
      <w:r w:rsidRPr="00352A82">
        <w:rPr>
          <w:b w:val="0"/>
          <w:color w:val="000000" w:themeColor="text1"/>
        </w:rPr>
        <w:t xml:space="preserve">School of Engineering and </w:t>
      </w:r>
      <w:r>
        <w:rPr>
          <w:b w:val="0"/>
          <w:color w:val="000000" w:themeColor="text1"/>
        </w:rPr>
        <w:t>C</w:t>
      </w:r>
      <w:r w:rsidRPr="00352A82">
        <w:rPr>
          <w:b w:val="0"/>
          <w:color w:val="000000" w:themeColor="text1"/>
        </w:rPr>
        <w:t>omputing</w:t>
      </w:r>
      <w:r w:rsidRPr="0071388E">
        <w:rPr>
          <w:b w:val="0"/>
          <w:color w:val="000000" w:themeColor="text1"/>
        </w:rPr>
        <w:t xml:space="preserve">, </w:t>
      </w:r>
      <w:r w:rsidRPr="00267E37">
        <w:rPr>
          <w:b w:val="0"/>
          <w:color w:val="000000" w:themeColor="text1"/>
        </w:rPr>
        <w:t>Gannon University</w:t>
      </w:r>
      <w:r>
        <w:rPr>
          <w:b w:val="0"/>
          <w:color w:val="000000" w:themeColor="text1"/>
        </w:rPr>
        <w:t>,</w:t>
      </w:r>
      <w:r w:rsidRPr="00267E37">
        <w:rPr>
          <w:b w:val="0"/>
          <w:color w:val="000000" w:themeColor="text1"/>
        </w:rPr>
        <w:t>109 University Square, Erie, PA, 16541</w:t>
      </w:r>
      <w:r>
        <w:rPr>
          <w:b w:val="0"/>
          <w:color w:val="000000" w:themeColor="text1"/>
        </w:rPr>
        <w:t>, United States of America</w:t>
      </w:r>
      <w:r w:rsidRPr="0071388E">
        <w:rPr>
          <w:b w:val="0"/>
          <w:color w:val="000000" w:themeColor="text1"/>
        </w:rPr>
        <w:t>;</w:t>
      </w:r>
    </w:p>
    <w:p w14:paraId="1EFF1CAB" w14:textId="20D39B53" w:rsidR="00404367" w:rsidRPr="00404367" w:rsidRDefault="00404367" w:rsidP="00404367">
      <w:pPr>
        <w:pStyle w:val="AuthorList"/>
        <w:spacing w:before="0" w:after="0"/>
        <w:jc w:val="center"/>
        <w:rPr>
          <w:b w:val="0"/>
          <w:color w:val="000000" w:themeColor="text1"/>
        </w:rPr>
      </w:pPr>
      <w:r>
        <w:rPr>
          <w:b w:val="0"/>
          <w:color w:val="000000" w:themeColor="text1"/>
          <w:vertAlign w:val="superscript"/>
        </w:rPr>
        <w:t>5</w:t>
      </w:r>
      <w:r w:rsidRPr="00486ED2">
        <w:rPr>
          <w:b w:val="0"/>
          <w:color w:val="000000" w:themeColor="text1"/>
        </w:rPr>
        <w:t>Department of Computer Science</w:t>
      </w:r>
      <w:r w:rsidRPr="0071388E">
        <w:rPr>
          <w:b w:val="0"/>
          <w:color w:val="000000" w:themeColor="text1"/>
        </w:rPr>
        <w:t xml:space="preserve">, </w:t>
      </w:r>
      <w:r w:rsidR="00F20504" w:rsidRPr="00F20504">
        <w:rPr>
          <w:b w:val="0"/>
          <w:color w:val="000000" w:themeColor="text1"/>
        </w:rPr>
        <w:t>La Roche University</w:t>
      </w:r>
      <w:r>
        <w:rPr>
          <w:b w:val="0"/>
          <w:color w:val="000000" w:themeColor="text1"/>
        </w:rPr>
        <w:t>,</w:t>
      </w:r>
      <w:r w:rsidR="0008400D" w:rsidRPr="0008400D">
        <w:rPr>
          <w:b w:val="0"/>
          <w:color w:val="000000" w:themeColor="text1"/>
        </w:rPr>
        <w:t>9000 Babcock Boulevard, Pittsburgh, PA 15237</w:t>
      </w:r>
      <w:r>
        <w:rPr>
          <w:b w:val="0"/>
          <w:color w:val="000000" w:themeColor="text1"/>
        </w:rPr>
        <w:t>, United States of America</w:t>
      </w:r>
      <w:r w:rsidRPr="0071388E">
        <w:rPr>
          <w:b w:val="0"/>
          <w:color w:val="000000" w:themeColor="text1"/>
        </w:rPr>
        <w:t>;</w:t>
      </w:r>
    </w:p>
    <w:p w14:paraId="2D78C48F" w14:textId="77777777" w:rsidR="00404367" w:rsidRPr="00404367" w:rsidRDefault="00404367" w:rsidP="00404367"/>
    <w:p w14:paraId="2F4BEE21" w14:textId="77777777" w:rsidR="005B2D10" w:rsidRDefault="005B2D10" w:rsidP="001C08C3"/>
    <w:p w14:paraId="07A76E3D" w14:textId="77777777" w:rsidR="005F6928" w:rsidRPr="0071388E" w:rsidRDefault="005F6928" w:rsidP="001C08C3"/>
    <w:p w14:paraId="41554DF1" w14:textId="6B7B4A0D" w:rsidR="001C08C3" w:rsidRDefault="001C08C3" w:rsidP="005F6928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</w:rPr>
      </w:pPr>
      <w:r w:rsidRPr="0071388E">
        <w:rPr>
          <w:rFonts w:ascii="Times New Roman" w:hAnsi="Times New Roman" w:cs="Times New Roman"/>
          <w:b/>
        </w:rPr>
        <w:t xml:space="preserve">* Correspondence: </w:t>
      </w:r>
      <w:r w:rsidRPr="0071388E">
        <w:rPr>
          <w:rFonts w:ascii="Times New Roman" w:hAnsi="Times New Roman" w:cs="Times New Roman"/>
          <w:bCs/>
        </w:rPr>
        <w:t>Name</w:t>
      </w:r>
      <w:r w:rsidRPr="0071388E">
        <w:rPr>
          <w:rFonts w:ascii="Times New Roman" w:hAnsi="Times New Roman" w:cs="Times New Roman"/>
          <w:b/>
        </w:rPr>
        <w:t xml:space="preserve"> (</w:t>
      </w:r>
      <w:r w:rsidR="00CE4E67" w:rsidRPr="00CE4E67">
        <w:rPr>
          <w:rFonts w:ascii="Times New Roman" w:hAnsi="Times New Roman" w:cs="Times New Roman"/>
          <w:color w:val="000000" w:themeColor="text1"/>
        </w:rPr>
        <w:t>Baudrul Mohammad Shahjalal</w:t>
      </w:r>
      <w:r w:rsidRPr="0071388E">
        <w:rPr>
          <w:rFonts w:ascii="Times New Roman" w:hAnsi="Times New Roman" w:cs="Times New Roman"/>
          <w:color w:val="000000" w:themeColor="text1"/>
        </w:rPr>
        <w:t>), Designation (</w:t>
      </w:r>
      <w:r w:rsidR="00CE4E67">
        <w:rPr>
          <w:rFonts w:ascii="Times New Roman" w:hAnsi="Times New Roman" w:cs="Times New Roman"/>
          <w:color w:val="000000" w:themeColor="text1"/>
        </w:rPr>
        <w:t>Research Assistant</w:t>
      </w:r>
      <w:r w:rsidRPr="0071388E">
        <w:rPr>
          <w:rFonts w:ascii="Times New Roman" w:hAnsi="Times New Roman" w:cs="Times New Roman"/>
          <w:color w:val="000000" w:themeColor="text1"/>
        </w:rPr>
        <w:t>), Affiliation (</w:t>
      </w:r>
      <w:r w:rsidR="00DD5E94" w:rsidRPr="00DD5E94">
        <w:rPr>
          <w:rFonts w:ascii="Times New Roman" w:hAnsi="Times New Roman" w:cs="Times New Roman"/>
          <w:color w:val="000000" w:themeColor="text1"/>
        </w:rPr>
        <w:t>Department of Biomedical Engineering, University of Mississippi, Oxford, Mississippi, United States of America</w:t>
      </w:r>
      <w:r w:rsidRPr="0071388E">
        <w:rPr>
          <w:rFonts w:ascii="Times New Roman" w:hAnsi="Times New Roman" w:cs="Times New Roman"/>
          <w:color w:val="000000" w:themeColor="text1"/>
        </w:rPr>
        <w:t xml:space="preserve">); Email: </w:t>
      </w:r>
      <w:r w:rsidR="003B0355">
        <w:rPr>
          <w:rFonts w:ascii="Times New Roman" w:hAnsi="Times New Roman" w:cs="Times New Roman"/>
          <w:color w:val="000000" w:themeColor="text1"/>
        </w:rPr>
        <w:t>bshahjal@go.olemiss.edu</w:t>
      </w:r>
      <w:r w:rsidRPr="0071388E">
        <w:rPr>
          <w:rFonts w:ascii="Times New Roman" w:hAnsi="Times New Roman" w:cs="Times New Roman"/>
          <w:color w:val="000000" w:themeColor="text1"/>
        </w:rPr>
        <w:t xml:space="preserve">; </w:t>
      </w:r>
      <w:r w:rsidRPr="0071388E">
        <w:rPr>
          <w:rFonts w:ascii="Times New Roman" w:hAnsi="Times New Roman" w:cs="Times New Roman"/>
        </w:rPr>
        <w:t>Phone: +</w:t>
      </w:r>
      <w:r w:rsidR="003B0355">
        <w:rPr>
          <w:rFonts w:ascii="Times New Roman" w:hAnsi="Times New Roman" w:cs="Times New Roman"/>
        </w:rPr>
        <w:t xml:space="preserve">18592703773 </w:t>
      </w:r>
    </w:p>
    <w:p w14:paraId="44BD5381" w14:textId="77777777" w:rsidR="005F6928" w:rsidRDefault="005F6928" w:rsidP="005F6928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6AB613BF" w14:textId="77777777" w:rsidR="005F6928" w:rsidRDefault="005F6928" w:rsidP="005F6928">
      <w:pPr>
        <w:spacing w:after="0" w:line="240" w:lineRule="auto"/>
        <w:jc w:val="both"/>
      </w:pPr>
    </w:p>
    <w:p w14:paraId="62D19F0E" w14:textId="77777777" w:rsidR="005F6928" w:rsidRDefault="005F6928" w:rsidP="005F6928">
      <w:pPr>
        <w:spacing w:after="0" w:line="240" w:lineRule="auto"/>
        <w:jc w:val="both"/>
      </w:pPr>
    </w:p>
    <w:p w14:paraId="147B9CA1" w14:textId="5268810D" w:rsidR="008D63FC" w:rsidRPr="00DE5EDF" w:rsidRDefault="00DE5EDF" w:rsidP="005F6928">
      <w:pPr>
        <w:rPr>
          <w:rFonts w:ascii="Times New Roman" w:hAnsi="Times New Roman" w:cs="Times New Roman"/>
          <w:sz w:val="24"/>
          <w:szCs w:val="24"/>
        </w:rPr>
      </w:pPr>
      <w:r w:rsidRPr="00DE5EDF">
        <w:rPr>
          <w:rFonts w:ascii="Times New Roman" w:hAnsi="Times New Roman" w:cs="Times New Roman"/>
          <w:sz w:val="24"/>
          <w:szCs w:val="24"/>
        </w:rPr>
        <w:t xml:space="preserve">Short title: </w:t>
      </w:r>
      <w:proofErr w:type="spellStart"/>
      <w:r w:rsidR="00FD1649" w:rsidRPr="00FD1649">
        <w:rPr>
          <w:rFonts w:ascii="Times New Roman" w:hAnsi="Times New Roman" w:cs="Times New Roman"/>
          <w:sz w:val="24"/>
          <w:szCs w:val="24"/>
        </w:rPr>
        <w:t>hatavari</w:t>
      </w:r>
      <w:proofErr w:type="spellEnd"/>
      <w:r w:rsidR="00FD1649" w:rsidRPr="00FD1649">
        <w:rPr>
          <w:rFonts w:ascii="Times New Roman" w:hAnsi="Times New Roman" w:cs="Times New Roman"/>
          <w:sz w:val="24"/>
          <w:szCs w:val="24"/>
        </w:rPr>
        <w:t>: Traditional to Modern Therapeutics</w:t>
      </w:r>
    </w:p>
    <w:sectPr w:rsidR="008D63FC" w:rsidRPr="00DE5EDF" w:rsidSect="002D366A">
      <w:headerReference w:type="default" r:id="rId10"/>
      <w:pgSz w:w="11909" w:h="16834" w:code="9"/>
      <w:pgMar w:top="1134" w:right="1136" w:bottom="1134" w:left="1134" w:header="709" w:footer="720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67F75" w14:textId="77777777" w:rsidR="00AA468D" w:rsidRDefault="00AA468D" w:rsidP="00727D84">
      <w:pPr>
        <w:spacing w:after="0" w:line="240" w:lineRule="auto"/>
      </w:pPr>
      <w:r>
        <w:separator/>
      </w:r>
    </w:p>
  </w:endnote>
  <w:endnote w:type="continuationSeparator" w:id="0">
    <w:p w14:paraId="1E54F868" w14:textId="77777777" w:rsidR="00AA468D" w:rsidRDefault="00AA468D" w:rsidP="00727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reveNewsregular">
    <w:altName w:val="Times New Roman"/>
    <w:panose1 w:val="00000000000000000000"/>
    <w:charset w:val="00"/>
    <w:family w:val="roman"/>
    <w:notTrueType/>
    <w:pitch w:val="default"/>
  </w:font>
  <w:font w:name="BreveNews-Black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885AA" w14:textId="77777777" w:rsidR="00AA468D" w:rsidRDefault="00AA468D" w:rsidP="00727D84">
      <w:pPr>
        <w:spacing w:after="0" w:line="240" w:lineRule="auto"/>
      </w:pPr>
      <w:r>
        <w:separator/>
      </w:r>
    </w:p>
  </w:footnote>
  <w:footnote w:type="continuationSeparator" w:id="0">
    <w:p w14:paraId="11285027" w14:textId="77777777" w:rsidR="00AA468D" w:rsidRDefault="00AA468D" w:rsidP="00727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C91D0" w14:textId="4E91067F" w:rsidR="002D366A" w:rsidRPr="002D366A" w:rsidRDefault="002D366A" w:rsidP="002D366A">
    <w:pPr>
      <w:pStyle w:val="Header"/>
      <w:tabs>
        <w:tab w:val="left" w:pos="7660"/>
        <w:tab w:val="right" w:pos="9641"/>
      </w:tabs>
      <w:jc w:val="right"/>
      <w:rPr>
        <w:rFonts w:ascii="Times New Roman" w:hAnsi="Times New Roman" w:cs="Times New Roman"/>
      </w:rPr>
    </w:pPr>
    <w:r>
      <w:tab/>
    </w:r>
    <w:r>
      <w:tab/>
      <w:t xml:space="preserve">  </w:t>
    </w:r>
    <w:r w:rsidRPr="002D366A">
      <w:rPr>
        <w:rFonts w:ascii="Times New Roman" w:hAnsi="Times New Roman" w:cs="Times New Roman"/>
      </w:rPr>
      <w:tab/>
      <w:t>(e-ISSN: 3078-6975)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8F5"/>
    <w:multiLevelType w:val="hybridMultilevel"/>
    <w:tmpl w:val="09E4E9F6"/>
    <w:lvl w:ilvl="0" w:tplc="5A92E4B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91459B"/>
    <w:multiLevelType w:val="hybridMultilevel"/>
    <w:tmpl w:val="FFFFFFFF"/>
    <w:lvl w:ilvl="0" w:tplc="02B2D95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325E7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68116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52E42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48B83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58B67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FE53E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46740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FAA95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50735861">
    <w:abstractNumId w:val="1"/>
  </w:num>
  <w:num w:numId="2" w16cid:durableId="1067728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8EB"/>
    <w:rsid w:val="000135B9"/>
    <w:rsid w:val="00036E04"/>
    <w:rsid w:val="000401D7"/>
    <w:rsid w:val="00050547"/>
    <w:rsid w:val="000513A2"/>
    <w:rsid w:val="00051888"/>
    <w:rsid w:val="000643EE"/>
    <w:rsid w:val="000702CA"/>
    <w:rsid w:val="0008400D"/>
    <w:rsid w:val="00084B10"/>
    <w:rsid w:val="00097AA4"/>
    <w:rsid w:val="000C2966"/>
    <w:rsid w:val="000C3AC9"/>
    <w:rsid w:val="000C41BA"/>
    <w:rsid w:val="000C5888"/>
    <w:rsid w:val="000C63C4"/>
    <w:rsid w:val="000D1005"/>
    <w:rsid w:val="000D2CA0"/>
    <w:rsid w:val="000D33D2"/>
    <w:rsid w:val="000E2567"/>
    <w:rsid w:val="000F2D5C"/>
    <w:rsid w:val="000F6F52"/>
    <w:rsid w:val="00102BBC"/>
    <w:rsid w:val="00104D9B"/>
    <w:rsid w:val="00105BCF"/>
    <w:rsid w:val="00116A69"/>
    <w:rsid w:val="0012357F"/>
    <w:rsid w:val="00131412"/>
    <w:rsid w:val="00136FA5"/>
    <w:rsid w:val="00152012"/>
    <w:rsid w:val="001736EC"/>
    <w:rsid w:val="00175B42"/>
    <w:rsid w:val="001809F3"/>
    <w:rsid w:val="001B63BB"/>
    <w:rsid w:val="001C08C3"/>
    <w:rsid w:val="001C2739"/>
    <w:rsid w:val="001C792C"/>
    <w:rsid w:val="001D0F13"/>
    <w:rsid w:val="001D3F96"/>
    <w:rsid w:val="001D53B8"/>
    <w:rsid w:val="001E29D0"/>
    <w:rsid w:val="001E2C21"/>
    <w:rsid w:val="001F3840"/>
    <w:rsid w:val="001F5ABA"/>
    <w:rsid w:val="001F75DC"/>
    <w:rsid w:val="002023B5"/>
    <w:rsid w:val="0021240E"/>
    <w:rsid w:val="00213565"/>
    <w:rsid w:val="002207FE"/>
    <w:rsid w:val="00226A40"/>
    <w:rsid w:val="002366ED"/>
    <w:rsid w:val="0025028D"/>
    <w:rsid w:val="00257231"/>
    <w:rsid w:val="00267E37"/>
    <w:rsid w:val="00270F61"/>
    <w:rsid w:val="00273F46"/>
    <w:rsid w:val="00282447"/>
    <w:rsid w:val="00286BA3"/>
    <w:rsid w:val="00295F93"/>
    <w:rsid w:val="002A74B0"/>
    <w:rsid w:val="002B2586"/>
    <w:rsid w:val="002C2358"/>
    <w:rsid w:val="002C6969"/>
    <w:rsid w:val="002C7095"/>
    <w:rsid w:val="002D366A"/>
    <w:rsid w:val="002D386E"/>
    <w:rsid w:val="002D5A75"/>
    <w:rsid w:val="002E38F7"/>
    <w:rsid w:val="002E4ED2"/>
    <w:rsid w:val="002F15C0"/>
    <w:rsid w:val="002F4C9B"/>
    <w:rsid w:val="0031194D"/>
    <w:rsid w:val="0031370A"/>
    <w:rsid w:val="00314A0F"/>
    <w:rsid w:val="00315048"/>
    <w:rsid w:val="00332C40"/>
    <w:rsid w:val="0033346C"/>
    <w:rsid w:val="00341A7A"/>
    <w:rsid w:val="003452CE"/>
    <w:rsid w:val="00352A82"/>
    <w:rsid w:val="00355756"/>
    <w:rsid w:val="00363E33"/>
    <w:rsid w:val="00364114"/>
    <w:rsid w:val="00380BC7"/>
    <w:rsid w:val="003A0829"/>
    <w:rsid w:val="003B0355"/>
    <w:rsid w:val="003B369A"/>
    <w:rsid w:val="003B3968"/>
    <w:rsid w:val="003B6B1F"/>
    <w:rsid w:val="003C0280"/>
    <w:rsid w:val="003C0E7E"/>
    <w:rsid w:val="003C489A"/>
    <w:rsid w:val="003E5BDD"/>
    <w:rsid w:val="003F3852"/>
    <w:rsid w:val="003F440A"/>
    <w:rsid w:val="00404367"/>
    <w:rsid w:val="00426080"/>
    <w:rsid w:val="00426E78"/>
    <w:rsid w:val="00427CEC"/>
    <w:rsid w:val="00430F8E"/>
    <w:rsid w:val="004316F9"/>
    <w:rsid w:val="00435D78"/>
    <w:rsid w:val="00436BCC"/>
    <w:rsid w:val="0044747E"/>
    <w:rsid w:val="004663EA"/>
    <w:rsid w:val="00466CE6"/>
    <w:rsid w:val="00466DE0"/>
    <w:rsid w:val="00472077"/>
    <w:rsid w:val="00472EFE"/>
    <w:rsid w:val="004745D7"/>
    <w:rsid w:val="00477F8E"/>
    <w:rsid w:val="0048615D"/>
    <w:rsid w:val="00486ED2"/>
    <w:rsid w:val="00490BD9"/>
    <w:rsid w:val="00492974"/>
    <w:rsid w:val="00495D76"/>
    <w:rsid w:val="004A2427"/>
    <w:rsid w:val="004A4B7F"/>
    <w:rsid w:val="004C2907"/>
    <w:rsid w:val="004D428E"/>
    <w:rsid w:val="004E5D76"/>
    <w:rsid w:val="005222B8"/>
    <w:rsid w:val="0054008E"/>
    <w:rsid w:val="00542ECA"/>
    <w:rsid w:val="005479BC"/>
    <w:rsid w:val="00551280"/>
    <w:rsid w:val="00562558"/>
    <w:rsid w:val="00565C4C"/>
    <w:rsid w:val="00567F91"/>
    <w:rsid w:val="0057688C"/>
    <w:rsid w:val="0058725C"/>
    <w:rsid w:val="005B2D10"/>
    <w:rsid w:val="005B5E66"/>
    <w:rsid w:val="005C5EFC"/>
    <w:rsid w:val="005D339B"/>
    <w:rsid w:val="005D60F8"/>
    <w:rsid w:val="005E269F"/>
    <w:rsid w:val="005F1714"/>
    <w:rsid w:val="005F6928"/>
    <w:rsid w:val="006057B0"/>
    <w:rsid w:val="00606218"/>
    <w:rsid w:val="00610B3B"/>
    <w:rsid w:val="00614B46"/>
    <w:rsid w:val="00623894"/>
    <w:rsid w:val="006241B6"/>
    <w:rsid w:val="00634384"/>
    <w:rsid w:val="0064711E"/>
    <w:rsid w:val="00652436"/>
    <w:rsid w:val="006527F9"/>
    <w:rsid w:val="006607A4"/>
    <w:rsid w:val="00662903"/>
    <w:rsid w:val="0068090A"/>
    <w:rsid w:val="006816B0"/>
    <w:rsid w:val="006847A6"/>
    <w:rsid w:val="00687F38"/>
    <w:rsid w:val="00693348"/>
    <w:rsid w:val="006A299B"/>
    <w:rsid w:val="006A790C"/>
    <w:rsid w:val="006B348E"/>
    <w:rsid w:val="006C2B62"/>
    <w:rsid w:val="006D33EF"/>
    <w:rsid w:val="006D427F"/>
    <w:rsid w:val="006E02FB"/>
    <w:rsid w:val="006E6A91"/>
    <w:rsid w:val="006E7617"/>
    <w:rsid w:val="00707601"/>
    <w:rsid w:val="0071388E"/>
    <w:rsid w:val="007145DD"/>
    <w:rsid w:val="007247F3"/>
    <w:rsid w:val="00727D84"/>
    <w:rsid w:val="00734E64"/>
    <w:rsid w:val="00740AFF"/>
    <w:rsid w:val="00745EFC"/>
    <w:rsid w:val="0075283C"/>
    <w:rsid w:val="00757C3E"/>
    <w:rsid w:val="007706F9"/>
    <w:rsid w:val="007A7E06"/>
    <w:rsid w:val="007B5F48"/>
    <w:rsid w:val="007C3A96"/>
    <w:rsid w:val="007E6976"/>
    <w:rsid w:val="007E6D09"/>
    <w:rsid w:val="007F31D8"/>
    <w:rsid w:val="00836F89"/>
    <w:rsid w:val="008418EB"/>
    <w:rsid w:val="00842C45"/>
    <w:rsid w:val="008455B4"/>
    <w:rsid w:val="008633E3"/>
    <w:rsid w:val="00871D3F"/>
    <w:rsid w:val="00872012"/>
    <w:rsid w:val="00887B2D"/>
    <w:rsid w:val="008A3377"/>
    <w:rsid w:val="008A3975"/>
    <w:rsid w:val="008B7F57"/>
    <w:rsid w:val="008C7219"/>
    <w:rsid w:val="008D63FC"/>
    <w:rsid w:val="008E1B4A"/>
    <w:rsid w:val="008F33AE"/>
    <w:rsid w:val="00907DBD"/>
    <w:rsid w:val="009229CC"/>
    <w:rsid w:val="0093146C"/>
    <w:rsid w:val="0093423F"/>
    <w:rsid w:val="00940261"/>
    <w:rsid w:val="009500C4"/>
    <w:rsid w:val="00984156"/>
    <w:rsid w:val="00987416"/>
    <w:rsid w:val="009A639D"/>
    <w:rsid w:val="009B4A25"/>
    <w:rsid w:val="009D2B8B"/>
    <w:rsid w:val="009D57D7"/>
    <w:rsid w:val="009E55F5"/>
    <w:rsid w:val="009E7802"/>
    <w:rsid w:val="009F42E5"/>
    <w:rsid w:val="00A05D25"/>
    <w:rsid w:val="00A10A1A"/>
    <w:rsid w:val="00A10CCF"/>
    <w:rsid w:val="00A11D87"/>
    <w:rsid w:val="00A21830"/>
    <w:rsid w:val="00A26ACB"/>
    <w:rsid w:val="00A32A71"/>
    <w:rsid w:val="00A33DF1"/>
    <w:rsid w:val="00A37901"/>
    <w:rsid w:val="00A418AB"/>
    <w:rsid w:val="00A47EA6"/>
    <w:rsid w:val="00A53170"/>
    <w:rsid w:val="00A56EE7"/>
    <w:rsid w:val="00A639E4"/>
    <w:rsid w:val="00A66E6B"/>
    <w:rsid w:val="00A703AF"/>
    <w:rsid w:val="00A949F9"/>
    <w:rsid w:val="00AA4620"/>
    <w:rsid w:val="00AA468D"/>
    <w:rsid w:val="00AB0A90"/>
    <w:rsid w:val="00AC6DFA"/>
    <w:rsid w:val="00AC78C1"/>
    <w:rsid w:val="00AD0EC0"/>
    <w:rsid w:val="00AD1816"/>
    <w:rsid w:val="00AE607D"/>
    <w:rsid w:val="00B030F7"/>
    <w:rsid w:val="00B1536F"/>
    <w:rsid w:val="00B21EBC"/>
    <w:rsid w:val="00B27265"/>
    <w:rsid w:val="00B518C9"/>
    <w:rsid w:val="00B5681A"/>
    <w:rsid w:val="00B67CC2"/>
    <w:rsid w:val="00B770BC"/>
    <w:rsid w:val="00B80F32"/>
    <w:rsid w:val="00B840F6"/>
    <w:rsid w:val="00B961E0"/>
    <w:rsid w:val="00BA3ED3"/>
    <w:rsid w:val="00BA4729"/>
    <w:rsid w:val="00BA4A80"/>
    <w:rsid w:val="00BA4A84"/>
    <w:rsid w:val="00BB26EF"/>
    <w:rsid w:val="00BC3F5D"/>
    <w:rsid w:val="00BC7DC7"/>
    <w:rsid w:val="00BD6377"/>
    <w:rsid w:val="00BE5C83"/>
    <w:rsid w:val="00BE6641"/>
    <w:rsid w:val="00BE6976"/>
    <w:rsid w:val="00C00DCA"/>
    <w:rsid w:val="00C148D9"/>
    <w:rsid w:val="00C17999"/>
    <w:rsid w:val="00C31202"/>
    <w:rsid w:val="00C31FD6"/>
    <w:rsid w:val="00C33744"/>
    <w:rsid w:val="00C3522D"/>
    <w:rsid w:val="00C410CD"/>
    <w:rsid w:val="00C41B3E"/>
    <w:rsid w:val="00C51ED5"/>
    <w:rsid w:val="00C54BA9"/>
    <w:rsid w:val="00C7059F"/>
    <w:rsid w:val="00C71833"/>
    <w:rsid w:val="00C728B4"/>
    <w:rsid w:val="00C73918"/>
    <w:rsid w:val="00C878F0"/>
    <w:rsid w:val="00C9345F"/>
    <w:rsid w:val="00C9609C"/>
    <w:rsid w:val="00C96326"/>
    <w:rsid w:val="00CA0C0B"/>
    <w:rsid w:val="00CA3F38"/>
    <w:rsid w:val="00CA6978"/>
    <w:rsid w:val="00CD152B"/>
    <w:rsid w:val="00CD7487"/>
    <w:rsid w:val="00CE43B5"/>
    <w:rsid w:val="00CE4E67"/>
    <w:rsid w:val="00CF0315"/>
    <w:rsid w:val="00D03A8A"/>
    <w:rsid w:val="00D24DCA"/>
    <w:rsid w:val="00D348D6"/>
    <w:rsid w:val="00D37A32"/>
    <w:rsid w:val="00D50E4A"/>
    <w:rsid w:val="00D56283"/>
    <w:rsid w:val="00D62F77"/>
    <w:rsid w:val="00D72054"/>
    <w:rsid w:val="00D7662F"/>
    <w:rsid w:val="00D84391"/>
    <w:rsid w:val="00DD5E94"/>
    <w:rsid w:val="00DE5EDF"/>
    <w:rsid w:val="00DE7F61"/>
    <w:rsid w:val="00E10B51"/>
    <w:rsid w:val="00E112B1"/>
    <w:rsid w:val="00E203CC"/>
    <w:rsid w:val="00E20FF8"/>
    <w:rsid w:val="00E231A7"/>
    <w:rsid w:val="00E31B08"/>
    <w:rsid w:val="00E451D8"/>
    <w:rsid w:val="00E52BCA"/>
    <w:rsid w:val="00E54FEE"/>
    <w:rsid w:val="00E72AF5"/>
    <w:rsid w:val="00E77567"/>
    <w:rsid w:val="00EC6858"/>
    <w:rsid w:val="00ED0667"/>
    <w:rsid w:val="00ED2D37"/>
    <w:rsid w:val="00EE03C9"/>
    <w:rsid w:val="00F01D4C"/>
    <w:rsid w:val="00F134B0"/>
    <w:rsid w:val="00F16057"/>
    <w:rsid w:val="00F164BF"/>
    <w:rsid w:val="00F20504"/>
    <w:rsid w:val="00F2093F"/>
    <w:rsid w:val="00F224CF"/>
    <w:rsid w:val="00F32840"/>
    <w:rsid w:val="00F33905"/>
    <w:rsid w:val="00F43B60"/>
    <w:rsid w:val="00F55271"/>
    <w:rsid w:val="00F67068"/>
    <w:rsid w:val="00F70930"/>
    <w:rsid w:val="00F7654C"/>
    <w:rsid w:val="00F76D8F"/>
    <w:rsid w:val="00F8634D"/>
    <w:rsid w:val="00F93F4C"/>
    <w:rsid w:val="00FA6126"/>
    <w:rsid w:val="00FB2EFE"/>
    <w:rsid w:val="00FC14C9"/>
    <w:rsid w:val="00FD1649"/>
    <w:rsid w:val="00FD1F5B"/>
    <w:rsid w:val="00FE7032"/>
    <w:rsid w:val="00FF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5"/>
    <o:shapelayout v:ext="edit">
      <o:idmap v:ext="edit" data="2"/>
      <o:rules v:ext="edit">
        <o:r id="V:Rule1" type="connector" idref="#_x0000_s2074"/>
        <o:r id="V:Rule2" type="connector" idref="#_x0000_s2073"/>
      </o:rules>
    </o:shapelayout>
  </w:shapeDefaults>
  <w:decimalSymbol w:val="."/>
  <w:listSeparator w:val=","/>
  <w14:docId w14:val="028F7B03"/>
  <w15:docId w15:val="{0AFF18AA-6CE3-4EAF-B5A9-66EB548E5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B42"/>
  </w:style>
  <w:style w:type="paragraph" w:styleId="Heading1">
    <w:name w:val="heading 1"/>
    <w:basedOn w:val="Normal"/>
    <w:next w:val="Normal"/>
    <w:link w:val="Heading1Char"/>
    <w:uiPriority w:val="9"/>
    <w:qFormat/>
    <w:rsid w:val="00FB2E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9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2"/>
    <w:qFormat/>
    <w:rsid w:val="00BC3F5D"/>
    <w:pPr>
      <w:keepNext/>
      <w:keepLines/>
      <w:spacing w:before="320" w:after="80"/>
      <w:jc w:val="both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1E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16A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8EB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2"/>
    <w:rsid w:val="00BC3F5D"/>
    <w:rPr>
      <w:rFonts w:ascii="Times New Roman" w:eastAsia="Times New Roman" w:hAnsi="Times New Roman" w:cs="Times New Roman"/>
      <w:b/>
      <w:sz w:val="28"/>
      <w:szCs w:val="28"/>
    </w:rPr>
  </w:style>
  <w:style w:type="character" w:styleId="FootnoteReference">
    <w:name w:val="footnote reference"/>
    <w:basedOn w:val="DefaultParagraphFont"/>
    <w:uiPriority w:val="99"/>
    <w:semiHidden/>
    <w:unhideWhenUsed/>
    <w:rsid w:val="00BC3F5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27D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D84"/>
  </w:style>
  <w:style w:type="paragraph" w:styleId="Footer">
    <w:name w:val="footer"/>
    <w:basedOn w:val="Normal"/>
    <w:link w:val="FooterChar"/>
    <w:uiPriority w:val="99"/>
    <w:unhideWhenUsed/>
    <w:rsid w:val="00727D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D84"/>
  </w:style>
  <w:style w:type="character" w:customStyle="1" w:styleId="Heading7Char">
    <w:name w:val="Heading 7 Char"/>
    <w:basedOn w:val="DefaultParagraphFont"/>
    <w:link w:val="Heading7"/>
    <w:uiPriority w:val="9"/>
    <w:rsid w:val="00116A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qFormat/>
    <w:rsid w:val="00116A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2">
    <w:name w:val="_Style 12"/>
    <w:basedOn w:val="TableNormal"/>
    <w:qFormat/>
    <w:rsid w:val="00116A6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MY" w:eastAsia="en-MY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qFormat/>
    <w:rsid w:val="00116A6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F385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513A2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1E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TableGrid0">
    <w:name w:val="TableGrid"/>
    <w:rsid w:val="0057688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DPI13authornames">
    <w:name w:val="MDPI_1.3_authornames"/>
    <w:next w:val="Normal"/>
    <w:qFormat/>
    <w:rsid w:val="00ED2D37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character" w:styleId="Strong">
    <w:name w:val="Strong"/>
    <w:basedOn w:val="DefaultParagraphFont"/>
    <w:uiPriority w:val="22"/>
    <w:qFormat/>
    <w:rsid w:val="00BC7DC7"/>
    <w:rPr>
      <w:b/>
      <w:bCs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426080"/>
    <w:pPr>
      <w:numPr>
        <w:ilvl w:val="0"/>
      </w:numPr>
      <w:spacing w:before="240" w:after="240" w:line="240" w:lineRule="auto"/>
    </w:pPr>
    <w:rPr>
      <w:rFonts w:ascii="Times New Roman" w:eastAsiaTheme="minorHAnsi" w:hAnsi="Times New Roman" w:cs="Times New Roman"/>
      <w:b/>
      <w:i w:val="0"/>
      <w:iCs w:val="0"/>
      <w:color w:val="auto"/>
      <w:spacing w:val="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608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2608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B2E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c-provx">
    <w:name w:val="sc-provx"/>
    <w:basedOn w:val="DefaultParagraphFont"/>
    <w:rsid w:val="00FA6126"/>
  </w:style>
  <w:style w:type="character" w:customStyle="1" w:styleId="Heading2Char">
    <w:name w:val="Heading 2 Char"/>
    <w:basedOn w:val="DefaultParagraphFont"/>
    <w:link w:val="Heading2"/>
    <w:uiPriority w:val="9"/>
    <w:rsid w:val="002C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PlainTable21">
    <w:name w:val="Plain Table 21"/>
    <w:basedOn w:val="TableNormal"/>
    <w:uiPriority w:val="42"/>
    <w:rsid w:val="00CE43B5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1">
    <w:name w:val="Plain Table 211"/>
    <w:basedOn w:val="TableNormal"/>
    <w:uiPriority w:val="42"/>
    <w:rsid w:val="00CE43B5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MDPI71References">
    <w:name w:val="MDPI_7.1_References"/>
    <w:qFormat/>
    <w:rsid w:val="00B030F7"/>
    <w:pPr>
      <w:numPr>
        <w:numId w:val="2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character" w:styleId="Emphasis">
    <w:name w:val="Emphasis"/>
    <w:basedOn w:val="DefaultParagraphFont"/>
    <w:uiPriority w:val="20"/>
    <w:qFormat/>
    <w:rsid w:val="001E29D0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8A3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Y" w:eastAsia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5222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22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22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22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22B8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54B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8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9BADB6-EDF6-4DAF-9C41-B894C41E6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1745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Baudrul Mohammad Shahjalal</cp:lastModifiedBy>
  <cp:revision>327</cp:revision>
  <cp:lastPrinted>2025-12-12T17:27:00Z</cp:lastPrinted>
  <dcterms:created xsi:type="dcterms:W3CDTF">2023-12-27T10:45:00Z</dcterms:created>
  <dcterms:modified xsi:type="dcterms:W3CDTF">2026-08-18T23:39:00Z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62d2d018b8ca8cc625d3c996a45f4e2d657b90ae2f9e01b883fc3b472f219514</vt:lpwstr>
  </property>
</Properties>
</file>