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81C0" w14:textId="77777777" w:rsidR="00630ABA" w:rsidRDefault="00630ABA" w:rsidP="00630ABA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A979B2">
        <w:rPr>
          <w:rFonts w:ascii="Times New Roman" w:hAnsi="Times New Roman" w:cs="Times New Roman"/>
          <w:bCs/>
          <w:color w:val="000000" w:themeColor="text1"/>
        </w:rPr>
        <w:t>Table 1. Prescription medicines are commonly used for self-medication and related safety concerns.</w:t>
      </w:r>
    </w:p>
    <w:tbl>
      <w:tblPr>
        <w:tblStyle w:val="TableGrid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2101"/>
        <w:gridCol w:w="1470"/>
        <w:gridCol w:w="1951"/>
        <w:gridCol w:w="2064"/>
      </w:tblGrid>
      <w:tr w:rsidR="00630ABA" w14:paraId="6FC35861" w14:textId="77777777" w:rsidTr="00630ABA">
        <w:tc>
          <w:tcPr>
            <w:tcW w:w="1710" w:type="dxa"/>
            <w:vAlign w:val="center"/>
          </w:tcPr>
          <w:p w14:paraId="64409FA7" w14:textId="77777777" w:rsidR="00630ABA" w:rsidRDefault="00630ABA" w:rsidP="00C7253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F571A">
              <w:rPr>
                <w:rFonts w:ascii="Times New Roman" w:hAnsi="Times New Roman" w:cs="Times New Roman"/>
                <w:b/>
              </w:rPr>
              <w:t>Self-Medication Category</w:t>
            </w:r>
          </w:p>
        </w:tc>
        <w:tc>
          <w:tcPr>
            <w:tcW w:w="2400" w:type="dxa"/>
            <w:vAlign w:val="center"/>
          </w:tcPr>
          <w:p w14:paraId="1E39C215" w14:textId="77777777" w:rsidR="00630ABA" w:rsidRDefault="00630ABA" w:rsidP="00C7253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F571A">
              <w:rPr>
                <w:rFonts w:ascii="Times New Roman" w:hAnsi="Times New Roman" w:cs="Times New Roman"/>
                <w:b/>
              </w:rPr>
              <w:t>Common Examples</w:t>
            </w:r>
          </w:p>
        </w:tc>
        <w:tc>
          <w:tcPr>
            <w:tcW w:w="1470" w:type="dxa"/>
            <w:vAlign w:val="center"/>
          </w:tcPr>
          <w:p w14:paraId="28D74F23" w14:textId="77777777" w:rsidR="00630ABA" w:rsidRDefault="00630ABA" w:rsidP="00C7253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F571A">
              <w:rPr>
                <w:rFonts w:ascii="Times New Roman" w:hAnsi="Times New Roman" w:cs="Times New Roman"/>
                <w:b/>
              </w:rPr>
              <w:t>Intended Use</w:t>
            </w:r>
          </w:p>
        </w:tc>
        <w:tc>
          <w:tcPr>
            <w:tcW w:w="2160" w:type="dxa"/>
            <w:vAlign w:val="center"/>
          </w:tcPr>
          <w:p w14:paraId="6703AB55" w14:textId="77777777" w:rsidR="00630ABA" w:rsidRDefault="00630ABA" w:rsidP="00C7253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F571A">
              <w:rPr>
                <w:rFonts w:ascii="Times New Roman" w:hAnsi="Times New Roman" w:cs="Times New Roman"/>
                <w:b/>
              </w:rPr>
              <w:t>Potential Concern</w:t>
            </w:r>
          </w:p>
        </w:tc>
        <w:tc>
          <w:tcPr>
            <w:tcW w:w="2430" w:type="dxa"/>
            <w:vAlign w:val="center"/>
          </w:tcPr>
          <w:p w14:paraId="12D0CFDF" w14:textId="77777777" w:rsidR="00630ABA" w:rsidRDefault="00630ABA" w:rsidP="00C7253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F571A">
              <w:rPr>
                <w:rFonts w:ascii="Times New Roman" w:hAnsi="Times New Roman" w:cs="Times New Roman"/>
                <w:b/>
              </w:rPr>
              <w:t>Reference</w:t>
            </w:r>
          </w:p>
        </w:tc>
      </w:tr>
      <w:tr w:rsidR="00630ABA" w14:paraId="02C34A68" w14:textId="77777777" w:rsidTr="00630ABA">
        <w:tc>
          <w:tcPr>
            <w:tcW w:w="1710" w:type="dxa"/>
            <w:vAlign w:val="center"/>
          </w:tcPr>
          <w:p w14:paraId="34226E2F" w14:textId="77777777" w:rsidR="00630ABA" w:rsidRDefault="00630ABA" w:rsidP="00C7253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F571A">
              <w:rPr>
                <w:rFonts w:ascii="Times New Roman" w:hAnsi="Times New Roman" w:cs="Times New Roman"/>
              </w:rPr>
              <w:t>Antibiotics</w:t>
            </w:r>
          </w:p>
        </w:tc>
        <w:tc>
          <w:tcPr>
            <w:tcW w:w="2400" w:type="dxa"/>
            <w:vAlign w:val="center"/>
          </w:tcPr>
          <w:p w14:paraId="27E9DF1C" w14:textId="77777777" w:rsidR="00630ABA" w:rsidRDefault="00630ABA" w:rsidP="00C7253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F571A">
              <w:rPr>
                <w:rFonts w:ascii="Times New Roman" w:hAnsi="Times New Roman" w:cs="Times New Roman"/>
              </w:rPr>
              <w:t>Amoxicillin, Azithromycin</w:t>
            </w:r>
          </w:p>
        </w:tc>
        <w:tc>
          <w:tcPr>
            <w:tcW w:w="1470" w:type="dxa"/>
            <w:vAlign w:val="center"/>
          </w:tcPr>
          <w:p w14:paraId="52210D70" w14:textId="77777777" w:rsidR="00630ABA" w:rsidRDefault="00630ABA" w:rsidP="00C7253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F571A">
              <w:rPr>
                <w:rFonts w:ascii="Times New Roman" w:hAnsi="Times New Roman" w:cs="Times New Roman"/>
              </w:rPr>
              <w:t>Infections</w:t>
            </w:r>
          </w:p>
        </w:tc>
        <w:tc>
          <w:tcPr>
            <w:tcW w:w="2160" w:type="dxa"/>
            <w:vAlign w:val="center"/>
          </w:tcPr>
          <w:p w14:paraId="590D5A7A" w14:textId="77777777" w:rsidR="00630ABA" w:rsidRDefault="00630ABA" w:rsidP="00C7253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F571A">
              <w:rPr>
                <w:rFonts w:ascii="Times New Roman" w:hAnsi="Times New Roman" w:cs="Times New Roman"/>
              </w:rPr>
              <w:t>Antimicrobial resistance</w:t>
            </w:r>
          </w:p>
        </w:tc>
        <w:tc>
          <w:tcPr>
            <w:tcW w:w="2430" w:type="dxa"/>
            <w:vAlign w:val="center"/>
          </w:tcPr>
          <w:p w14:paraId="7054DD86" w14:textId="77777777" w:rsidR="00630ABA" w:rsidRDefault="00630ABA" w:rsidP="00C7253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CB4BEE">
              <w:rPr>
                <w:rFonts w:ascii="Times New Roman" w:hAnsi="Times New Roman" w:cs="Times New Roman"/>
              </w:rPr>
              <w:t>Shah et al., 2014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630ABA" w14:paraId="47701C50" w14:textId="77777777" w:rsidTr="00630ABA">
        <w:tc>
          <w:tcPr>
            <w:tcW w:w="1710" w:type="dxa"/>
            <w:vAlign w:val="center"/>
          </w:tcPr>
          <w:p w14:paraId="190A1A7A" w14:textId="77777777" w:rsidR="00630ABA" w:rsidRPr="00FF571A" w:rsidRDefault="00630ABA" w:rsidP="00C7253F">
            <w:pPr>
              <w:rPr>
                <w:rFonts w:ascii="Times New Roman" w:hAnsi="Times New Roman" w:cs="Times New Roman"/>
              </w:rPr>
            </w:pPr>
            <w:r w:rsidRPr="00FF571A">
              <w:rPr>
                <w:rFonts w:ascii="Times New Roman" w:hAnsi="Times New Roman" w:cs="Times New Roman"/>
              </w:rPr>
              <w:t>NSAIDs</w:t>
            </w:r>
          </w:p>
        </w:tc>
        <w:tc>
          <w:tcPr>
            <w:tcW w:w="2400" w:type="dxa"/>
            <w:vAlign w:val="center"/>
          </w:tcPr>
          <w:p w14:paraId="33A6719F" w14:textId="77777777" w:rsidR="00630ABA" w:rsidRPr="00FF571A" w:rsidRDefault="00630ABA" w:rsidP="00C7253F">
            <w:pPr>
              <w:rPr>
                <w:rFonts w:ascii="Times New Roman" w:hAnsi="Times New Roman" w:cs="Times New Roman"/>
              </w:rPr>
            </w:pPr>
            <w:r w:rsidRPr="00FF571A">
              <w:rPr>
                <w:rFonts w:ascii="Times New Roman" w:hAnsi="Times New Roman" w:cs="Times New Roman"/>
              </w:rPr>
              <w:t>Diclofenac, Naproxen</w:t>
            </w:r>
          </w:p>
        </w:tc>
        <w:tc>
          <w:tcPr>
            <w:tcW w:w="1470" w:type="dxa"/>
            <w:vAlign w:val="center"/>
          </w:tcPr>
          <w:p w14:paraId="1361AD31" w14:textId="77777777" w:rsidR="00630ABA" w:rsidRPr="00FF571A" w:rsidRDefault="00630ABA" w:rsidP="00C7253F">
            <w:pPr>
              <w:rPr>
                <w:rFonts w:ascii="Times New Roman" w:hAnsi="Times New Roman" w:cs="Times New Roman"/>
              </w:rPr>
            </w:pPr>
            <w:r w:rsidRPr="00FF571A">
              <w:rPr>
                <w:rFonts w:ascii="Times New Roman" w:hAnsi="Times New Roman" w:cs="Times New Roman"/>
              </w:rPr>
              <w:t>Inflammation, pain</w:t>
            </w:r>
          </w:p>
        </w:tc>
        <w:tc>
          <w:tcPr>
            <w:tcW w:w="2160" w:type="dxa"/>
            <w:vAlign w:val="center"/>
          </w:tcPr>
          <w:p w14:paraId="253DEEC5" w14:textId="77777777" w:rsidR="00630ABA" w:rsidRPr="00FF571A" w:rsidRDefault="00630ABA" w:rsidP="00C7253F">
            <w:pPr>
              <w:rPr>
                <w:rFonts w:ascii="Times New Roman" w:hAnsi="Times New Roman" w:cs="Times New Roman"/>
              </w:rPr>
            </w:pPr>
            <w:r w:rsidRPr="00FF571A">
              <w:rPr>
                <w:rFonts w:ascii="Times New Roman" w:hAnsi="Times New Roman" w:cs="Times New Roman"/>
              </w:rPr>
              <w:t>GI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571A">
              <w:rPr>
                <w:rFonts w:ascii="Times New Roman" w:hAnsi="Times New Roman" w:cs="Times New Roman"/>
              </w:rPr>
              <w:t>bleeding, cardiovascular risk</w:t>
            </w:r>
          </w:p>
        </w:tc>
        <w:tc>
          <w:tcPr>
            <w:tcW w:w="2430" w:type="dxa"/>
            <w:vAlign w:val="center"/>
          </w:tcPr>
          <w:p w14:paraId="53FDB75C" w14:textId="77777777" w:rsidR="00630ABA" w:rsidRDefault="00630ABA" w:rsidP="00C7253F">
            <w:pPr>
              <w:rPr>
                <w:rFonts w:ascii="Times New Roman" w:hAnsi="Times New Roman" w:cs="Times New Roman"/>
              </w:rPr>
            </w:pPr>
            <w:r w:rsidRPr="002A3935">
              <w:rPr>
                <w:rFonts w:ascii="Times New Roman" w:hAnsi="Times New Roman" w:cs="Times New Roman"/>
              </w:rPr>
              <w:t>(Krasniqi et al., 2024)</w:t>
            </w:r>
          </w:p>
        </w:tc>
      </w:tr>
      <w:tr w:rsidR="00630ABA" w14:paraId="5B0FE8C5" w14:textId="77777777" w:rsidTr="00630ABA">
        <w:tc>
          <w:tcPr>
            <w:tcW w:w="1710" w:type="dxa"/>
            <w:vAlign w:val="center"/>
          </w:tcPr>
          <w:p w14:paraId="32FB0560" w14:textId="77777777" w:rsidR="00630ABA" w:rsidRPr="00FF571A" w:rsidRDefault="00630ABA" w:rsidP="00C7253F">
            <w:pPr>
              <w:rPr>
                <w:rFonts w:ascii="Times New Roman" w:hAnsi="Times New Roman" w:cs="Times New Roman"/>
              </w:rPr>
            </w:pPr>
            <w:r w:rsidRPr="00FF571A">
              <w:rPr>
                <w:rFonts w:ascii="Times New Roman" w:hAnsi="Times New Roman" w:cs="Times New Roman"/>
              </w:rPr>
              <w:t xml:space="preserve">Cough &amp; </w:t>
            </w:r>
            <w:r>
              <w:rPr>
                <w:rFonts w:ascii="Times New Roman" w:hAnsi="Times New Roman" w:cs="Times New Roman"/>
              </w:rPr>
              <w:t xml:space="preserve">Common </w:t>
            </w:r>
            <w:r w:rsidRPr="00FF571A">
              <w:rPr>
                <w:rFonts w:ascii="Times New Roman" w:hAnsi="Times New Roman" w:cs="Times New Roman"/>
              </w:rPr>
              <w:t>Cold Medicines</w:t>
            </w:r>
          </w:p>
        </w:tc>
        <w:tc>
          <w:tcPr>
            <w:tcW w:w="2400" w:type="dxa"/>
            <w:vAlign w:val="center"/>
          </w:tcPr>
          <w:p w14:paraId="630A0552" w14:textId="77777777" w:rsidR="00630ABA" w:rsidRPr="00FF571A" w:rsidRDefault="00630ABA" w:rsidP="00C7253F">
            <w:pPr>
              <w:rPr>
                <w:rFonts w:ascii="Times New Roman" w:hAnsi="Times New Roman" w:cs="Times New Roman"/>
              </w:rPr>
            </w:pPr>
            <w:r w:rsidRPr="00FF571A">
              <w:rPr>
                <w:rFonts w:ascii="Times New Roman" w:hAnsi="Times New Roman" w:cs="Times New Roman"/>
              </w:rPr>
              <w:t>Codeine-containing syrups, antihistamine</w:t>
            </w:r>
            <w:r>
              <w:rPr>
                <w:rFonts w:ascii="Times New Roman" w:hAnsi="Times New Roman" w:cs="Times New Roman"/>
              </w:rPr>
              <w:t xml:space="preserve"> &amp; </w:t>
            </w:r>
            <w:r w:rsidRPr="00FF571A">
              <w:rPr>
                <w:rFonts w:ascii="Times New Roman" w:hAnsi="Times New Roman" w:cs="Times New Roman"/>
              </w:rPr>
              <w:t>decongestant combinations</w:t>
            </w:r>
          </w:p>
        </w:tc>
        <w:tc>
          <w:tcPr>
            <w:tcW w:w="1470" w:type="dxa"/>
            <w:vAlign w:val="center"/>
          </w:tcPr>
          <w:p w14:paraId="127B05A4" w14:textId="77777777" w:rsidR="00630ABA" w:rsidRPr="00FF571A" w:rsidRDefault="00630ABA" w:rsidP="00C7253F">
            <w:pPr>
              <w:rPr>
                <w:rFonts w:ascii="Times New Roman" w:hAnsi="Times New Roman" w:cs="Times New Roman"/>
              </w:rPr>
            </w:pPr>
            <w:r w:rsidRPr="00FF571A">
              <w:rPr>
                <w:rFonts w:ascii="Times New Roman" w:hAnsi="Times New Roman" w:cs="Times New Roman"/>
              </w:rPr>
              <w:t>Cold, flu symptoms</w:t>
            </w:r>
          </w:p>
        </w:tc>
        <w:tc>
          <w:tcPr>
            <w:tcW w:w="2160" w:type="dxa"/>
            <w:vAlign w:val="center"/>
          </w:tcPr>
          <w:p w14:paraId="149418CE" w14:textId="77777777" w:rsidR="00630ABA" w:rsidRPr="00FF571A" w:rsidRDefault="00630ABA" w:rsidP="00C7253F">
            <w:pPr>
              <w:rPr>
                <w:rFonts w:ascii="Times New Roman" w:hAnsi="Times New Roman" w:cs="Times New Roman"/>
              </w:rPr>
            </w:pPr>
            <w:r w:rsidRPr="00FF571A">
              <w:rPr>
                <w:rFonts w:ascii="Times New Roman" w:hAnsi="Times New Roman" w:cs="Times New Roman"/>
              </w:rPr>
              <w:t>Sedation, dependence</w:t>
            </w:r>
          </w:p>
        </w:tc>
        <w:tc>
          <w:tcPr>
            <w:tcW w:w="2430" w:type="dxa"/>
            <w:vAlign w:val="center"/>
          </w:tcPr>
          <w:p w14:paraId="10886178" w14:textId="77777777" w:rsidR="00630ABA" w:rsidRPr="002A3935" w:rsidRDefault="00630ABA" w:rsidP="00C7253F">
            <w:pPr>
              <w:rPr>
                <w:rFonts w:ascii="Times New Roman" w:hAnsi="Times New Roman" w:cs="Times New Roman"/>
              </w:rPr>
            </w:pPr>
            <w:r w:rsidRPr="00BB6B2D">
              <w:rPr>
                <w:rFonts w:ascii="Times New Roman" w:hAnsi="Times New Roman" w:cs="Times New Roman"/>
              </w:rPr>
              <w:t>(Tian et al., 2025)</w:t>
            </w:r>
          </w:p>
        </w:tc>
      </w:tr>
      <w:tr w:rsidR="00630ABA" w14:paraId="55F8AF5B" w14:textId="77777777" w:rsidTr="00630ABA">
        <w:tc>
          <w:tcPr>
            <w:tcW w:w="1710" w:type="dxa"/>
            <w:vAlign w:val="center"/>
          </w:tcPr>
          <w:p w14:paraId="0C61C5E8" w14:textId="77777777" w:rsidR="00630ABA" w:rsidRPr="00FF571A" w:rsidRDefault="00630ABA" w:rsidP="00C7253F">
            <w:pPr>
              <w:rPr>
                <w:rFonts w:ascii="Times New Roman" w:hAnsi="Times New Roman" w:cs="Times New Roman"/>
              </w:rPr>
            </w:pPr>
            <w:r w:rsidRPr="00FF571A">
              <w:rPr>
                <w:rFonts w:ascii="Times New Roman" w:hAnsi="Times New Roman" w:cs="Times New Roman"/>
              </w:rPr>
              <w:t>Vitamins &amp; Minerals</w:t>
            </w:r>
          </w:p>
        </w:tc>
        <w:tc>
          <w:tcPr>
            <w:tcW w:w="2400" w:type="dxa"/>
            <w:vAlign w:val="center"/>
          </w:tcPr>
          <w:p w14:paraId="1DF1FDD2" w14:textId="77777777" w:rsidR="00630ABA" w:rsidRPr="00FF571A" w:rsidRDefault="00630ABA" w:rsidP="00C7253F">
            <w:pPr>
              <w:rPr>
                <w:rFonts w:ascii="Times New Roman" w:hAnsi="Times New Roman" w:cs="Times New Roman"/>
              </w:rPr>
            </w:pPr>
            <w:r w:rsidRPr="00FF571A">
              <w:rPr>
                <w:rFonts w:ascii="Times New Roman" w:hAnsi="Times New Roman" w:cs="Times New Roman"/>
              </w:rPr>
              <w:t>Vitamin D (high dose), Iron, Zinc</w:t>
            </w:r>
          </w:p>
        </w:tc>
        <w:tc>
          <w:tcPr>
            <w:tcW w:w="1470" w:type="dxa"/>
            <w:vAlign w:val="center"/>
          </w:tcPr>
          <w:p w14:paraId="67A31F07" w14:textId="77777777" w:rsidR="00630ABA" w:rsidRPr="00FF571A" w:rsidRDefault="00630ABA" w:rsidP="00C7253F">
            <w:pPr>
              <w:rPr>
                <w:rFonts w:ascii="Times New Roman" w:hAnsi="Times New Roman" w:cs="Times New Roman"/>
              </w:rPr>
            </w:pPr>
            <w:r w:rsidRPr="00FF571A">
              <w:rPr>
                <w:rFonts w:ascii="Times New Roman" w:hAnsi="Times New Roman" w:cs="Times New Roman"/>
              </w:rPr>
              <w:t>Immunity, fatigue</w:t>
            </w:r>
          </w:p>
        </w:tc>
        <w:tc>
          <w:tcPr>
            <w:tcW w:w="2160" w:type="dxa"/>
            <w:vAlign w:val="center"/>
          </w:tcPr>
          <w:p w14:paraId="77EA4327" w14:textId="77777777" w:rsidR="00630ABA" w:rsidRPr="00FF571A" w:rsidRDefault="00630ABA" w:rsidP="00C7253F">
            <w:pPr>
              <w:rPr>
                <w:rFonts w:ascii="Times New Roman" w:hAnsi="Times New Roman" w:cs="Times New Roman"/>
              </w:rPr>
            </w:pPr>
            <w:r w:rsidRPr="00FF571A">
              <w:rPr>
                <w:rFonts w:ascii="Times New Roman" w:hAnsi="Times New Roman" w:cs="Times New Roman"/>
              </w:rPr>
              <w:t>Toxicity, organ damage</w:t>
            </w:r>
          </w:p>
        </w:tc>
        <w:tc>
          <w:tcPr>
            <w:tcW w:w="2430" w:type="dxa"/>
            <w:vAlign w:val="center"/>
          </w:tcPr>
          <w:p w14:paraId="711F39C8" w14:textId="77777777" w:rsidR="00630ABA" w:rsidRPr="002A3935" w:rsidRDefault="00630ABA" w:rsidP="00C7253F">
            <w:pPr>
              <w:rPr>
                <w:rFonts w:ascii="Times New Roman" w:hAnsi="Times New Roman" w:cs="Times New Roman"/>
              </w:rPr>
            </w:pPr>
            <w:r w:rsidRPr="00E6009F">
              <w:rPr>
                <w:rFonts w:ascii="Times New Roman" w:hAnsi="Times New Roman" w:cs="Times New Roman"/>
              </w:rPr>
              <w:t>(</w:t>
            </w:r>
            <w:proofErr w:type="gramStart"/>
            <w:r w:rsidRPr="00E6009F">
              <w:rPr>
                <w:rFonts w:ascii="Times New Roman" w:hAnsi="Times New Roman" w:cs="Times New Roman"/>
              </w:rPr>
              <w:t>Badr</w:t>
            </w:r>
            <w:proofErr w:type="gramEnd"/>
            <w:r w:rsidRPr="00E6009F">
              <w:rPr>
                <w:rFonts w:ascii="Times New Roman" w:hAnsi="Times New Roman" w:cs="Times New Roman"/>
              </w:rPr>
              <w:t xml:space="preserve"> et al., 2022)</w:t>
            </w:r>
          </w:p>
        </w:tc>
      </w:tr>
      <w:tr w:rsidR="00630ABA" w14:paraId="27B008BA" w14:textId="77777777" w:rsidTr="00630ABA">
        <w:tc>
          <w:tcPr>
            <w:tcW w:w="1710" w:type="dxa"/>
            <w:vAlign w:val="center"/>
          </w:tcPr>
          <w:p w14:paraId="406C2015" w14:textId="77777777" w:rsidR="00630ABA" w:rsidRPr="00FF571A" w:rsidRDefault="00630ABA" w:rsidP="00C7253F">
            <w:pPr>
              <w:rPr>
                <w:rFonts w:ascii="Times New Roman" w:hAnsi="Times New Roman" w:cs="Times New Roman"/>
              </w:rPr>
            </w:pPr>
            <w:r w:rsidRPr="00FF571A">
              <w:rPr>
                <w:rFonts w:ascii="Times New Roman" w:hAnsi="Times New Roman" w:cs="Times New Roman"/>
              </w:rPr>
              <w:t>Acid-Suppressing Drugs</w:t>
            </w:r>
          </w:p>
        </w:tc>
        <w:tc>
          <w:tcPr>
            <w:tcW w:w="2400" w:type="dxa"/>
            <w:vAlign w:val="center"/>
          </w:tcPr>
          <w:p w14:paraId="0F17A04C" w14:textId="77777777" w:rsidR="00630ABA" w:rsidRPr="00FF571A" w:rsidRDefault="00630ABA" w:rsidP="00C7253F">
            <w:pPr>
              <w:rPr>
                <w:rFonts w:ascii="Times New Roman" w:hAnsi="Times New Roman" w:cs="Times New Roman"/>
              </w:rPr>
            </w:pPr>
            <w:r w:rsidRPr="00FF571A">
              <w:rPr>
                <w:rFonts w:ascii="Times New Roman" w:hAnsi="Times New Roman" w:cs="Times New Roman"/>
              </w:rPr>
              <w:t>Omeprazole, Pantoprazole</w:t>
            </w:r>
          </w:p>
        </w:tc>
        <w:tc>
          <w:tcPr>
            <w:tcW w:w="1470" w:type="dxa"/>
            <w:vAlign w:val="center"/>
          </w:tcPr>
          <w:p w14:paraId="186D2ED9" w14:textId="77777777" w:rsidR="00630ABA" w:rsidRPr="00FF571A" w:rsidRDefault="00630ABA" w:rsidP="00C7253F">
            <w:pPr>
              <w:rPr>
                <w:rFonts w:ascii="Times New Roman" w:hAnsi="Times New Roman" w:cs="Times New Roman"/>
              </w:rPr>
            </w:pPr>
            <w:r w:rsidRPr="00FF571A">
              <w:rPr>
                <w:rFonts w:ascii="Times New Roman" w:hAnsi="Times New Roman" w:cs="Times New Roman"/>
              </w:rPr>
              <w:t>Acidity, GERD</w:t>
            </w:r>
          </w:p>
        </w:tc>
        <w:tc>
          <w:tcPr>
            <w:tcW w:w="2160" w:type="dxa"/>
            <w:vAlign w:val="center"/>
          </w:tcPr>
          <w:p w14:paraId="2FAAE6E4" w14:textId="77777777" w:rsidR="00630ABA" w:rsidRPr="00FF571A" w:rsidRDefault="00630ABA" w:rsidP="00C7253F">
            <w:pPr>
              <w:rPr>
                <w:rFonts w:ascii="Times New Roman" w:hAnsi="Times New Roman" w:cs="Times New Roman"/>
              </w:rPr>
            </w:pPr>
            <w:r w:rsidRPr="00FF571A">
              <w:rPr>
                <w:rFonts w:ascii="Times New Roman" w:hAnsi="Times New Roman" w:cs="Times New Roman"/>
              </w:rPr>
              <w:t>Nutrient malabsorption, rebound acidity</w:t>
            </w:r>
          </w:p>
        </w:tc>
        <w:tc>
          <w:tcPr>
            <w:tcW w:w="2430" w:type="dxa"/>
            <w:vAlign w:val="center"/>
          </w:tcPr>
          <w:p w14:paraId="4A688B2D" w14:textId="77777777" w:rsidR="00630ABA" w:rsidRPr="002A3935" w:rsidRDefault="00630ABA" w:rsidP="00C7253F">
            <w:pPr>
              <w:rPr>
                <w:rFonts w:ascii="Times New Roman" w:hAnsi="Times New Roman" w:cs="Times New Roman"/>
              </w:rPr>
            </w:pPr>
            <w:r w:rsidRPr="00753798">
              <w:rPr>
                <w:rFonts w:ascii="Times New Roman" w:hAnsi="Times New Roman" w:cs="Times New Roman"/>
              </w:rPr>
              <w:t>(Häcker &amp; Morck, 2012)</w:t>
            </w:r>
          </w:p>
        </w:tc>
      </w:tr>
      <w:tr w:rsidR="00630ABA" w14:paraId="20276E20" w14:textId="77777777" w:rsidTr="00630ABA">
        <w:tc>
          <w:tcPr>
            <w:tcW w:w="1710" w:type="dxa"/>
            <w:vAlign w:val="center"/>
          </w:tcPr>
          <w:p w14:paraId="274B9712" w14:textId="77777777" w:rsidR="00630ABA" w:rsidRPr="00FF571A" w:rsidRDefault="00630ABA" w:rsidP="00C7253F">
            <w:pPr>
              <w:rPr>
                <w:rFonts w:ascii="Times New Roman" w:hAnsi="Times New Roman" w:cs="Times New Roman"/>
              </w:rPr>
            </w:pPr>
            <w:r w:rsidRPr="00FF571A">
              <w:rPr>
                <w:rFonts w:ascii="Times New Roman" w:hAnsi="Times New Roman" w:cs="Times New Roman"/>
              </w:rPr>
              <w:t>Antihistamines</w:t>
            </w:r>
          </w:p>
        </w:tc>
        <w:tc>
          <w:tcPr>
            <w:tcW w:w="2400" w:type="dxa"/>
            <w:vAlign w:val="center"/>
          </w:tcPr>
          <w:p w14:paraId="19EF5CAA" w14:textId="77777777" w:rsidR="00630ABA" w:rsidRPr="00FF571A" w:rsidRDefault="00630ABA" w:rsidP="00C7253F">
            <w:pPr>
              <w:rPr>
                <w:rFonts w:ascii="Times New Roman" w:hAnsi="Times New Roman" w:cs="Times New Roman"/>
              </w:rPr>
            </w:pPr>
            <w:r w:rsidRPr="00FF571A">
              <w:rPr>
                <w:rFonts w:ascii="Times New Roman" w:hAnsi="Times New Roman" w:cs="Times New Roman"/>
              </w:rPr>
              <w:t>Cetirizine, Loratadine</w:t>
            </w:r>
          </w:p>
        </w:tc>
        <w:tc>
          <w:tcPr>
            <w:tcW w:w="1470" w:type="dxa"/>
            <w:vAlign w:val="center"/>
          </w:tcPr>
          <w:p w14:paraId="0EC2B868" w14:textId="77777777" w:rsidR="00630ABA" w:rsidRPr="00FF571A" w:rsidRDefault="00630ABA" w:rsidP="00C7253F">
            <w:pPr>
              <w:rPr>
                <w:rFonts w:ascii="Times New Roman" w:hAnsi="Times New Roman" w:cs="Times New Roman"/>
              </w:rPr>
            </w:pPr>
            <w:r w:rsidRPr="00FF571A">
              <w:rPr>
                <w:rFonts w:ascii="Times New Roman" w:hAnsi="Times New Roman" w:cs="Times New Roman"/>
              </w:rPr>
              <w:t>Allergy relief</w:t>
            </w:r>
          </w:p>
        </w:tc>
        <w:tc>
          <w:tcPr>
            <w:tcW w:w="2160" w:type="dxa"/>
            <w:vAlign w:val="center"/>
          </w:tcPr>
          <w:p w14:paraId="5F292EAB" w14:textId="77777777" w:rsidR="00630ABA" w:rsidRPr="00FF571A" w:rsidRDefault="00630ABA" w:rsidP="00C7253F">
            <w:pPr>
              <w:rPr>
                <w:rFonts w:ascii="Times New Roman" w:hAnsi="Times New Roman" w:cs="Times New Roman"/>
              </w:rPr>
            </w:pPr>
            <w:r w:rsidRPr="00FF571A">
              <w:rPr>
                <w:rFonts w:ascii="Times New Roman" w:hAnsi="Times New Roman" w:cs="Times New Roman"/>
              </w:rPr>
              <w:t>Drowsiness, masking disease</w:t>
            </w:r>
          </w:p>
        </w:tc>
        <w:tc>
          <w:tcPr>
            <w:tcW w:w="2430" w:type="dxa"/>
            <w:vAlign w:val="center"/>
          </w:tcPr>
          <w:p w14:paraId="49F03B80" w14:textId="77777777" w:rsidR="00630ABA" w:rsidRPr="002A3935" w:rsidRDefault="00630ABA" w:rsidP="00C7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3003BE">
              <w:rPr>
                <w:rFonts w:ascii="Times New Roman" w:hAnsi="Times New Roman" w:cs="Times New Roman"/>
              </w:rPr>
              <w:t>Idris et al., 2016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630ABA" w14:paraId="002576A3" w14:textId="77777777" w:rsidTr="00630ABA">
        <w:tc>
          <w:tcPr>
            <w:tcW w:w="1710" w:type="dxa"/>
            <w:vAlign w:val="center"/>
          </w:tcPr>
          <w:p w14:paraId="23B88630" w14:textId="77777777" w:rsidR="00630ABA" w:rsidRPr="00FF571A" w:rsidRDefault="00630ABA" w:rsidP="00C7253F">
            <w:pPr>
              <w:rPr>
                <w:rFonts w:ascii="Times New Roman" w:hAnsi="Times New Roman" w:cs="Times New Roman"/>
              </w:rPr>
            </w:pPr>
            <w:r w:rsidRPr="00FF571A">
              <w:rPr>
                <w:rFonts w:ascii="Times New Roman" w:hAnsi="Times New Roman" w:cs="Times New Roman"/>
              </w:rPr>
              <w:t xml:space="preserve">Weight-Loss Drugs </w:t>
            </w:r>
          </w:p>
        </w:tc>
        <w:tc>
          <w:tcPr>
            <w:tcW w:w="2400" w:type="dxa"/>
            <w:vAlign w:val="center"/>
          </w:tcPr>
          <w:p w14:paraId="79009AA1" w14:textId="77777777" w:rsidR="00630ABA" w:rsidRPr="00FF571A" w:rsidRDefault="00630ABA" w:rsidP="00C7253F">
            <w:pPr>
              <w:rPr>
                <w:rFonts w:ascii="Times New Roman" w:hAnsi="Times New Roman" w:cs="Times New Roman"/>
              </w:rPr>
            </w:pPr>
            <w:r w:rsidRPr="00FF571A">
              <w:rPr>
                <w:rFonts w:ascii="Times New Roman" w:hAnsi="Times New Roman" w:cs="Times New Roman"/>
              </w:rPr>
              <w:t>Orlistat, Metformin</w:t>
            </w:r>
          </w:p>
        </w:tc>
        <w:tc>
          <w:tcPr>
            <w:tcW w:w="1470" w:type="dxa"/>
            <w:vAlign w:val="center"/>
          </w:tcPr>
          <w:p w14:paraId="2738FF5C" w14:textId="77777777" w:rsidR="00630ABA" w:rsidRPr="00FF571A" w:rsidRDefault="00630ABA" w:rsidP="00C7253F">
            <w:pPr>
              <w:rPr>
                <w:rFonts w:ascii="Times New Roman" w:hAnsi="Times New Roman" w:cs="Times New Roman"/>
              </w:rPr>
            </w:pPr>
            <w:r w:rsidRPr="00FF571A">
              <w:rPr>
                <w:rFonts w:ascii="Times New Roman" w:hAnsi="Times New Roman" w:cs="Times New Roman"/>
              </w:rPr>
              <w:t>Weight management</w:t>
            </w:r>
          </w:p>
        </w:tc>
        <w:tc>
          <w:tcPr>
            <w:tcW w:w="2160" w:type="dxa"/>
            <w:vAlign w:val="center"/>
          </w:tcPr>
          <w:p w14:paraId="50A9436A" w14:textId="77777777" w:rsidR="00630ABA" w:rsidRPr="00FF571A" w:rsidRDefault="00630ABA" w:rsidP="00C7253F">
            <w:pPr>
              <w:rPr>
                <w:rFonts w:ascii="Times New Roman" w:hAnsi="Times New Roman" w:cs="Times New Roman"/>
              </w:rPr>
            </w:pPr>
            <w:r w:rsidRPr="00FF571A">
              <w:rPr>
                <w:rFonts w:ascii="Times New Roman" w:hAnsi="Times New Roman" w:cs="Times New Roman"/>
              </w:rPr>
              <w:t>GI effects, metabolic risk</w:t>
            </w:r>
          </w:p>
        </w:tc>
        <w:tc>
          <w:tcPr>
            <w:tcW w:w="2430" w:type="dxa"/>
            <w:vAlign w:val="center"/>
          </w:tcPr>
          <w:p w14:paraId="088C0EEE" w14:textId="77777777" w:rsidR="00630ABA" w:rsidRPr="002A3935" w:rsidRDefault="00630ABA" w:rsidP="00C7253F">
            <w:pPr>
              <w:rPr>
                <w:rFonts w:ascii="Times New Roman" w:hAnsi="Times New Roman" w:cs="Times New Roman"/>
              </w:rPr>
            </w:pPr>
            <w:r w:rsidRPr="0030513A">
              <w:rPr>
                <w:rFonts w:ascii="Times New Roman" w:hAnsi="Times New Roman" w:cs="Times New Roman"/>
              </w:rPr>
              <w:t>(Abdalfattah et al., 2025)</w:t>
            </w:r>
          </w:p>
        </w:tc>
      </w:tr>
      <w:tr w:rsidR="00630ABA" w14:paraId="6185872C" w14:textId="77777777" w:rsidTr="00630ABA">
        <w:tc>
          <w:tcPr>
            <w:tcW w:w="1710" w:type="dxa"/>
            <w:vAlign w:val="center"/>
          </w:tcPr>
          <w:p w14:paraId="38450B34" w14:textId="77777777" w:rsidR="00630ABA" w:rsidRPr="00FF571A" w:rsidRDefault="00630ABA" w:rsidP="00C7253F">
            <w:pPr>
              <w:rPr>
                <w:rFonts w:ascii="Times New Roman" w:hAnsi="Times New Roman" w:cs="Times New Roman"/>
              </w:rPr>
            </w:pPr>
            <w:r w:rsidRPr="00FF571A">
              <w:rPr>
                <w:rFonts w:ascii="Times New Roman" w:hAnsi="Times New Roman" w:cs="Times New Roman"/>
              </w:rPr>
              <w:t>Antidiarrheal / Antimicrobials</w:t>
            </w:r>
          </w:p>
        </w:tc>
        <w:tc>
          <w:tcPr>
            <w:tcW w:w="2400" w:type="dxa"/>
            <w:vAlign w:val="center"/>
          </w:tcPr>
          <w:p w14:paraId="4BCBA860" w14:textId="77777777" w:rsidR="00630ABA" w:rsidRPr="00FF571A" w:rsidRDefault="00630ABA" w:rsidP="00C7253F">
            <w:pPr>
              <w:rPr>
                <w:rFonts w:ascii="Times New Roman" w:hAnsi="Times New Roman" w:cs="Times New Roman"/>
              </w:rPr>
            </w:pPr>
            <w:r w:rsidRPr="00FF571A">
              <w:rPr>
                <w:rFonts w:ascii="Times New Roman" w:hAnsi="Times New Roman" w:cs="Times New Roman"/>
              </w:rPr>
              <w:t>Metronidazole</w:t>
            </w:r>
          </w:p>
        </w:tc>
        <w:tc>
          <w:tcPr>
            <w:tcW w:w="1470" w:type="dxa"/>
            <w:vAlign w:val="center"/>
          </w:tcPr>
          <w:p w14:paraId="5F0754F9" w14:textId="77777777" w:rsidR="00630ABA" w:rsidRPr="00FF571A" w:rsidRDefault="00630ABA" w:rsidP="00C7253F">
            <w:pPr>
              <w:rPr>
                <w:rFonts w:ascii="Times New Roman" w:hAnsi="Times New Roman" w:cs="Times New Roman"/>
              </w:rPr>
            </w:pPr>
            <w:r w:rsidRPr="00FF571A">
              <w:rPr>
                <w:rFonts w:ascii="Times New Roman" w:hAnsi="Times New Roman" w:cs="Times New Roman"/>
              </w:rPr>
              <w:t>Diarrhea</w:t>
            </w:r>
          </w:p>
        </w:tc>
        <w:tc>
          <w:tcPr>
            <w:tcW w:w="2160" w:type="dxa"/>
            <w:vAlign w:val="center"/>
          </w:tcPr>
          <w:p w14:paraId="3753B617" w14:textId="77777777" w:rsidR="00630ABA" w:rsidRPr="00FF571A" w:rsidRDefault="00630ABA" w:rsidP="00C7253F">
            <w:pPr>
              <w:rPr>
                <w:rFonts w:ascii="Times New Roman" w:hAnsi="Times New Roman" w:cs="Times New Roman"/>
              </w:rPr>
            </w:pPr>
            <w:r w:rsidRPr="00FF571A">
              <w:rPr>
                <w:rFonts w:ascii="Times New Roman" w:hAnsi="Times New Roman" w:cs="Times New Roman"/>
              </w:rPr>
              <w:t>Masking infection, resistance</w:t>
            </w:r>
          </w:p>
        </w:tc>
        <w:tc>
          <w:tcPr>
            <w:tcW w:w="2430" w:type="dxa"/>
            <w:vAlign w:val="center"/>
          </w:tcPr>
          <w:p w14:paraId="217D5DD5" w14:textId="77777777" w:rsidR="00630ABA" w:rsidRPr="0030513A" w:rsidRDefault="00630ABA" w:rsidP="00C7253F">
            <w:pPr>
              <w:rPr>
                <w:rFonts w:ascii="Times New Roman" w:hAnsi="Times New Roman" w:cs="Times New Roman"/>
              </w:rPr>
            </w:pPr>
            <w:r w:rsidRPr="008D76FC">
              <w:rPr>
                <w:rFonts w:ascii="Times New Roman" w:hAnsi="Times New Roman" w:cs="Times New Roman"/>
              </w:rPr>
              <w:t>(Saha et al., 2023)</w:t>
            </w:r>
          </w:p>
        </w:tc>
      </w:tr>
      <w:tr w:rsidR="00630ABA" w14:paraId="06E4DD33" w14:textId="77777777" w:rsidTr="00630ABA">
        <w:tc>
          <w:tcPr>
            <w:tcW w:w="1710" w:type="dxa"/>
            <w:vAlign w:val="center"/>
          </w:tcPr>
          <w:p w14:paraId="5A9F982C" w14:textId="77777777" w:rsidR="00630ABA" w:rsidRPr="00FF571A" w:rsidRDefault="00630ABA" w:rsidP="00C7253F">
            <w:pPr>
              <w:rPr>
                <w:rFonts w:ascii="Times New Roman" w:hAnsi="Times New Roman" w:cs="Times New Roman"/>
              </w:rPr>
            </w:pPr>
            <w:r w:rsidRPr="00FF571A">
              <w:rPr>
                <w:rFonts w:ascii="Times New Roman" w:hAnsi="Times New Roman" w:cs="Times New Roman"/>
              </w:rPr>
              <w:t>Prescription Analgesics</w:t>
            </w:r>
          </w:p>
        </w:tc>
        <w:tc>
          <w:tcPr>
            <w:tcW w:w="2400" w:type="dxa"/>
            <w:vAlign w:val="center"/>
          </w:tcPr>
          <w:p w14:paraId="379DAD1F" w14:textId="77777777" w:rsidR="00630ABA" w:rsidRPr="00FF571A" w:rsidRDefault="00630ABA" w:rsidP="00C7253F">
            <w:pPr>
              <w:rPr>
                <w:rFonts w:ascii="Times New Roman" w:hAnsi="Times New Roman" w:cs="Times New Roman"/>
              </w:rPr>
            </w:pPr>
            <w:r w:rsidRPr="00FF571A">
              <w:rPr>
                <w:rFonts w:ascii="Times New Roman" w:hAnsi="Times New Roman" w:cs="Times New Roman"/>
              </w:rPr>
              <w:t>Tramadol</w:t>
            </w:r>
          </w:p>
        </w:tc>
        <w:tc>
          <w:tcPr>
            <w:tcW w:w="1470" w:type="dxa"/>
            <w:vAlign w:val="center"/>
          </w:tcPr>
          <w:p w14:paraId="37074FA2" w14:textId="77777777" w:rsidR="00630ABA" w:rsidRPr="00FF571A" w:rsidRDefault="00630ABA" w:rsidP="00C7253F">
            <w:pPr>
              <w:rPr>
                <w:rFonts w:ascii="Times New Roman" w:hAnsi="Times New Roman" w:cs="Times New Roman"/>
              </w:rPr>
            </w:pPr>
            <w:r w:rsidRPr="00FF571A">
              <w:rPr>
                <w:rFonts w:ascii="Times New Roman" w:hAnsi="Times New Roman" w:cs="Times New Roman"/>
              </w:rPr>
              <w:t>Moderate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FF571A">
              <w:rPr>
                <w:rFonts w:ascii="Times New Roman" w:hAnsi="Times New Roman" w:cs="Times New Roman"/>
              </w:rPr>
              <w:t>severe pain</w:t>
            </w:r>
          </w:p>
        </w:tc>
        <w:tc>
          <w:tcPr>
            <w:tcW w:w="2160" w:type="dxa"/>
            <w:vAlign w:val="center"/>
          </w:tcPr>
          <w:p w14:paraId="2E86DDBB" w14:textId="77777777" w:rsidR="00630ABA" w:rsidRPr="00FF571A" w:rsidRDefault="00630ABA" w:rsidP="00C7253F">
            <w:pPr>
              <w:rPr>
                <w:rFonts w:ascii="Times New Roman" w:hAnsi="Times New Roman" w:cs="Times New Roman"/>
              </w:rPr>
            </w:pPr>
            <w:r w:rsidRPr="00FF571A">
              <w:rPr>
                <w:rFonts w:ascii="Times New Roman" w:hAnsi="Times New Roman" w:cs="Times New Roman"/>
              </w:rPr>
              <w:t>Dependence, organ toxicity</w:t>
            </w:r>
          </w:p>
        </w:tc>
        <w:tc>
          <w:tcPr>
            <w:tcW w:w="2430" w:type="dxa"/>
            <w:vAlign w:val="center"/>
          </w:tcPr>
          <w:p w14:paraId="06F52DA6" w14:textId="77777777" w:rsidR="00630ABA" w:rsidRPr="0030513A" w:rsidRDefault="00630ABA" w:rsidP="00C7253F">
            <w:pPr>
              <w:rPr>
                <w:rFonts w:ascii="Times New Roman" w:hAnsi="Times New Roman" w:cs="Times New Roman"/>
              </w:rPr>
            </w:pPr>
            <w:r w:rsidRPr="00D55A0A">
              <w:rPr>
                <w:rFonts w:ascii="Times New Roman" w:hAnsi="Times New Roman" w:cs="Times New Roman"/>
              </w:rPr>
              <w:t>(Osei-Tutu et al., 2024)</w:t>
            </w:r>
          </w:p>
        </w:tc>
      </w:tr>
      <w:tr w:rsidR="00630ABA" w14:paraId="3B9C87A6" w14:textId="77777777" w:rsidTr="00630ABA">
        <w:tc>
          <w:tcPr>
            <w:tcW w:w="1710" w:type="dxa"/>
            <w:vAlign w:val="center"/>
          </w:tcPr>
          <w:p w14:paraId="1506A13B" w14:textId="77777777" w:rsidR="00630ABA" w:rsidRPr="00FF571A" w:rsidRDefault="00630ABA" w:rsidP="00C7253F">
            <w:pPr>
              <w:rPr>
                <w:rFonts w:ascii="Times New Roman" w:hAnsi="Times New Roman" w:cs="Times New Roman"/>
              </w:rPr>
            </w:pPr>
            <w:r w:rsidRPr="00FF571A">
              <w:rPr>
                <w:rFonts w:ascii="Times New Roman" w:hAnsi="Times New Roman" w:cs="Times New Roman"/>
              </w:rPr>
              <w:t>Emergency Contraceptives</w:t>
            </w:r>
          </w:p>
        </w:tc>
        <w:tc>
          <w:tcPr>
            <w:tcW w:w="2400" w:type="dxa"/>
            <w:vAlign w:val="center"/>
          </w:tcPr>
          <w:p w14:paraId="3A6414A6" w14:textId="77777777" w:rsidR="00630ABA" w:rsidRPr="00FF571A" w:rsidRDefault="00630ABA" w:rsidP="00C7253F">
            <w:pPr>
              <w:rPr>
                <w:rFonts w:ascii="Times New Roman" w:hAnsi="Times New Roman" w:cs="Times New Roman"/>
              </w:rPr>
            </w:pPr>
            <w:r w:rsidRPr="00FF571A">
              <w:rPr>
                <w:rFonts w:ascii="Times New Roman" w:hAnsi="Times New Roman" w:cs="Times New Roman"/>
              </w:rPr>
              <w:t>Ulipristal acetate</w:t>
            </w:r>
          </w:p>
        </w:tc>
        <w:tc>
          <w:tcPr>
            <w:tcW w:w="1470" w:type="dxa"/>
            <w:vAlign w:val="center"/>
          </w:tcPr>
          <w:p w14:paraId="2C78F155" w14:textId="77777777" w:rsidR="00630ABA" w:rsidRPr="00FF571A" w:rsidRDefault="00630ABA" w:rsidP="00C7253F">
            <w:pPr>
              <w:rPr>
                <w:rFonts w:ascii="Times New Roman" w:hAnsi="Times New Roman" w:cs="Times New Roman"/>
              </w:rPr>
            </w:pPr>
            <w:r w:rsidRPr="00FF571A">
              <w:rPr>
                <w:rFonts w:ascii="Times New Roman" w:hAnsi="Times New Roman" w:cs="Times New Roman"/>
              </w:rPr>
              <w:t>Unplanned pregnancy</w:t>
            </w:r>
          </w:p>
        </w:tc>
        <w:tc>
          <w:tcPr>
            <w:tcW w:w="2160" w:type="dxa"/>
            <w:vAlign w:val="center"/>
          </w:tcPr>
          <w:p w14:paraId="36CF193B" w14:textId="77777777" w:rsidR="00630ABA" w:rsidRPr="00FF571A" w:rsidRDefault="00630ABA" w:rsidP="00C7253F">
            <w:pPr>
              <w:rPr>
                <w:rFonts w:ascii="Times New Roman" w:hAnsi="Times New Roman" w:cs="Times New Roman"/>
              </w:rPr>
            </w:pPr>
            <w:r w:rsidRPr="00FF571A">
              <w:rPr>
                <w:rFonts w:ascii="Times New Roman" w:hAnsi="Times New Roman" w:cs="Times New Roman"/>
              </w:rPr>
              <w:t>Hormonal imbalance</w:t>
            </w:r>
          </w:p>
        </w:tc>
        <w:tc>
          <w:tcPr>
            <w:tcW w:w="2430" w:type="dxa"/>
            <w:vAlign w:val="center"/>
          </w:tcPr>
          <w:p w14:paraId="4207AD9F" w14:textId="77777777" w:rsidR="00630ABA" w:rsidRPr="0030513A" w:rsidRDefault="00630ABA" w:rsidP="00C7253F">
            <w:pPr>
              <w:rPr>
                <w:rFonts w:ascii="Times New Roman" w:hAnsi="Times New Roman" w:cs="Times New Roman"/>
              </w:rPr>
            </w:pPr>
            <w:r w:rsidRPr="00625906">
              <w:rPr>
                <w:rFonts w:ascii="Times New Roman" w:hAnsi="Times New Roman" w:cs="Times New Roman"/>
              </w:rPr>
              <w:t>(Barbian et al., 2021)</w:t>
            </w:r>
          </w:p>
        </w:tc>
      </w:tr>
      <w:tr w:rsidR="00630ABA" w14:paraId="0FEA1FA7" w14:textId="77777777" w:rsidTr="00630ABA">
        <w:tc>
          <w:tcPr>
            <w:tcW w:w="1710" w:type="dxa"/>
            <w:vAlign w:val="center"/>
          </w:tcPr>
          <w:p w14:paraId="7F0CD1CE" w14:textId="77777777" w:rsidR="00630ABA" w:rsidRPr="00FF571A" w:rsidRDefault="00630ABA" w:rsidP="00C7253F">
            <w:pPr>
              <w:rPr>
                <w:rFonts w:ascii="Times New Roman" w:hAnsi="Times New Roman" w:cs="Times New Roman"/>
              </w:rPr>
            </w:pPr>
            <w:r w:rsidRPr="00FF571A">
              <w:rPr>
                <w:rFonts w:ascii="Times New Roman" w:hAnsi="Times New Roman" w:cs="Times New Roman"/>
              </w:rPr>
              <w:t>Ophthalmic Drops</w:t>
            </w:r>
          </w:p>
        </w:tc>
        <w:tc>
          <w:tcPr>
            <w:tcW w:w="2400" w:type="dxa"/>
            <w:vAlign w:val="center"/>
          </w:tcPr>
          <w:p w14:paraId="29D9B842" w14:textId="77777777" w:rsidR="00630ABA" w:rsidRPr="00FF571A" w:rsidRDefault="00630ABA" w:rsidP="00C7253F">
            <w:pPr>
              <w:rPr>
                <w:rFonts w:ascii="Times New Roman" w:hAnsi="Times New Roman" w:cs="Times New Roman"/>
              </w:rPr>
            </w:pPr>
            <w:r w:rsidRPr="00FF571A">
              <w:rPr>
                <w:rFonts w:ascii="Times New Roman" w:hAnsi="Times New Roman" w:cs="Times New Roman"/>
              </w:rPr>
              <w:t>Steroid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571A">
              <w:rPr>
                <w:rFonts w:ascii="Times New Roman" w:hAnsi="Times New Roman" w:cs="Times New Roman"/>
              </w:rPr>
              <w:t>antibiotic combinations</w:t>
            </w:r>
          </w:p>
        </w:tc>
        <w:tc>
          <w:tcPr>
            <w:tcW w:w="1470" w:type="dxa"/>
            <w:vAlign w:val="center"/>
          </w:tcPr>
          <w:p w14:paraId="207E8F86" w14:textId="77777777" w:rsidR="00630ABA" w:rsidRPr="00FF571A" w:rsidRDefault="00630ABA" w:rsidP="00C7253F">
            <w:pPr>
              <w:rPr>
                <w:rFonts w:ascii="Times New Roman" w:hAnsi="Times New Roman" w:cs="Times New Roman"/>
              </w:rPr>
            </w:pPr>
            <w:r w:rsidRPr="00FF571A">
              <w:rPr>
                <w:rFonts w:ascii="Times New Roman" w:hAnsi="Times New Roman" w:cs="Times New Roman"/>
              </w:rPr>
              <w:t>Eye infection</w:t>
            </w:r>
          </w:p>
        </w:tc>
        <w:tc>
          <w:tcPr>
            <w:tcW w:w="2160" w:type="dxa"/>
            <w:vAlign w:val="center"/>
          </w:tcPr>
          <w:p w14:paraId="3254CF76" w14:textId="77777777" w:rsidR="00630ABA" w:rsidRPr="00FF571A" w:rsidRDefault="00630ABA" w:rsidP="00C7253F">
            <w:pPr>
              <w:rPr>
                <w:rFonts w:ascii="Times New Roman" w:hAnsi="Times New Roman" w:cs="Times New Roman"/>
              </w:rPr>
            </w:pPr>
            <w:r w:rsidRPr="00FF571A">
              <w:rPr>
                <w:rFonts w:ascii="Times New Roman" w:hAnsi="Times New Roman" w:cs="Times New Roman"/>
              </w:rPr>
              <w:t>Glaucoma, resistance</w:t>
            </w:r>
          </w:p>
        </w:tc>
        <w:tc>
          <w:tcPr>
            <w:tcW w:w="2430" w:type="dxa"/>
            <w:vAlign w:val="center"/>
          </w:tcPr>
          <w:p w14:paraId="7AA7BC27" w14:textId="77777777" w:rsidR="00630ABA" w:rsidRPr="0030513A" w:rsidRDefault="00630ABA" w:rsidP="00C7253F">
            <w:pPr>
              <w:rPr>
                <w:rFonts w:ascii="Times New Roman" w:hAnsi="Times New Roman" w:cs="Times New Roman"/>
              </w:rPr>
            </w:pPr>
            <w:r w:rsidRPr="0033104B">
              <w:rPr>
                <w:rFonts w:ascii="Times New Roman" w:hAnsi="Times New Roman" w:cs="Times New Roman"/>
              </w:rPr>
              <w:t>(Alamer et al., 2023)</w:t>
            </w:r>
          </w:p>
        </w:tc>
      </w:tr>
    </w:tbl>
    <w:p w14:paraId="02A29EB2" w14:textId="77777777" w:rsidR="00814749" w:rsidRDefault="00814749"/>
    <w:p w14:paraId="2716AE7D" w14:textId="77777777" w:rsidR="00630ABA" w:rsidRPr="00E03FBD" w:rsidRDefault="00630ABA" w:rsidP="00630ABA">
      <w:pPr>
        <w:keepNext/>
        <w:keepLines/>
        <w:spacing w:after="0" w:line="240" w:lineRule="auto"/>
        <w:ind w:left="10" w:hanging="10"/>
        <w:jc w:val="both"/>
        <w:outlineLvl w:val="2"/>
        <w:rPr>
          <w:rFonts w:ascii="Times New Roman" w:eastAsiaTheme="majorEastAsia" w:hAnsi="Times New Roman" w:cs="Times New Roman"/>
          <w:bCs/>
          <w:color w:val="000000" w:themeColor="text1"/>
        </w:rPr>
      </w:pPr>
      <w:r w:rsidRPr="005D53CC">
        <w:rPr>
          <w:rFonts w:ascii="Times New Roman" w:eastAsiaTheme="majorEastAsia" w:hAnsi="Times New Roman" w:cs="Times New Roman"/>
          <w:bCs/>
          <w:color w:val="000000" w:themeColor="text1"/>
        </w:rPr>
        <w:t xml:space="preserve">Table </w:t>
      </w:r>
      <w:r>
        <w:rPr>
          <w:rFonts w:ascii="Times New Roman" w:eastAsiaTheme="majorEastAsia" w:hAnsi="Times New Roman" w:cs="Times New Roman"/>
          <w:bCs/>
          <w:color w:val="000000" w:themeColor="text1"/>
        </w:rPr>
        <w:t>2</w:t>
      </w:r>
      <w:r w:rsidRPr="005D53CC">
        <w:rPr>
          <w:rFonts w:ascii="Times New Roman" w:eastAsiaTheme="majorEastAsia" w:hAnsi="Times New Roman" w:cs="Times New Roman"/>
          <w:bCs/>
          <w:color w:val="000000" w:themeColor="text1"/>
        </w:rPr>
        <w:t xml:space="preserve">. </w:t>
      </w:r>
      <w:r w:rsidRPr="00500B94">
        <w:rPr>
          <w:rFonts w:ascii="Times New Roman" w:eastAsiaTheme="majorEastAsia" w:hAnsi="Times New Roman" w:cs="Times New Roman"/>
          <w:bCs/>
          <w:color w:val="000000" w:themeColor="text1"/>
        </w:rPr>
        <w:t>Sociodemographic characteristics of respondents with chi-square analysis (n = 530)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2276"/>
        <w:gridCol w:w="1663"/>
        <w:gridCol w:w="1523"/>
        <w:gridCol w:w="1229"/>
        <w:gridCol w:w="1115"/>
      </w:tblGrid>
      <w:tr w:rsidR="00630ABA" w14:paraId="2949D9AD" w14:textId="77777777" w:rsidTr="00630ABA">
        <w:trPr>
          <w:trHeight w:val="467"/>
        </w:trPr>
        <w:tc>
          <w:tcPr>
            <w:tcW w:w="1652" w:type="dxa"/>
            <w:vAlign w:val="center"/>
          </w:tcPr>
          <w:p w14:paraId="2C30A869" w14:textId="77777777" w:rsidR="00630ABA" w:rsidRDefault="00630ABA" w:rsidP="00C7253F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b/>
                <w:bCs/>
              </w:rPr>
              <w:t>Variable</w:t>
            </w:r>
          </w:p>
        </w:tc>
        <w:tc>
          <w:tcPr>
            <w:tcW w:w="2416" w:type="dxa"/>
            <w:vAlign w:val="center"/>
          </w:tcPr>
          <w:p w14:paraId="61B9840E" w14:textId="77777777" w:rsidR="00630ABA" w:rsidRDefault="00630ABA" w:rsidP="00C7253F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b/>
                <w:bCs/>
              </w:rPr>
              <w:t>Category</w:t>
            </w:r>
          </w:p>
        </w:tc>
        <w:tc>
          <w:tcPr>
            <w:tcW w:w="1890" w:type="dxa"/>
            <w:vAlign w:val="center"/>
          </w:tcPr>
          <w:p w14:paraId="250C0AF8" w14:textId="77777777" w:rsidR="00630ABA" w:rsidRDefault="00630ABA" w:rsidP="00C7253F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b/>
                <w:bCs/>
              </w:rPr>
              <w:t>Frequency (n)</w:t>
            </w:r>
          </w:p>
        </w:tc>
        <w:tc>
          <w:tcPr>
            <w:tcW w:w="1620" w:type="dxa"/>
            <w:vAlign w:val="center"/>
          </w:tcPr>
          <w:p w14:paraId="5A0D8590" w14:textId="77777777" w:rsidR="00630ABA" w:rsidRDefault="00630ABA" w:rsidP="00C7253F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b/>
                <w:bCs/>
              </w:rPr>
              <w:t>Percentage (%)</w:t>
            </w:r>
          </w:p>
        </w:tc>
        <w:tc>
          <w:tcPr>
            <w:tcW w:w="1440" w:type="dxa"/>
            <w:vAlign w:val="center"/>
          </w:tcPr>
          <w:p w14:paraId="53C9CB5D" w14:textId="77777777" w:rsidR="00630ABA" w:rsidRDefault="00630ABA" w:rsidP="00C7253F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b/>
                <w:bCs/>
              </w:rPr>
              <w:t>χ² value</w:t>
            </w:r>
          </w:p>
        </w:tc>
        <w:tc>
          <w:tcPr>
            <w:tcW w:w="1260" w:type="dxa"/>
            <w:vAlign w:val="center"/>
          </w:tcPr>
          <w:p w14:paraId="7F8B97C2" w14:textId="77777777" w:rsidR="00630ABA" w:rsidRDefault="00630ABA" w:rsidP="00C7253F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b/>
                <w:bCs/>
              </w:rPr>
              <w:t>p-value</w:t>
            </w:r>
          </w:p>
        </w:tc>
      </w:tr>
      <w:tr w:rsidR="00630ABA" w14:paraId="79000435" w14:textId="77777777" w:rsidTr="00630ABA">
        <w:trPr>
          <w:trHeight w:val="251"/>
        </w:trPr>
        <w:tc>
          <w:tcPr>
            <w:tcW w:w="1652" w:type="dxa"/>
            <w:vMerge w:val="restart"/>
            <w:vAlign w:val="center"/>
          </w:tcPr>
          <w:p w14:paraId="1130806A" w14:textId="77777777" w:rsidR="00630ABA" w:rsidRDefault="00630ABA" w:rsidP="00C7253F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831C4C">
              <w:lastRenderedPageBreak/>
              <w:t>Gender</w:t>
            </w:r>
          </w:p>
        </w:tc>
        <w:tc>
          <w:tcPr>
            <w:tcW w:w="2416" w:type="dxa"/>
          </w:tcPr>
          <w:p w14:paraId="0CBB2FB0" w14:textId="77777777" w:rsidR="00630ABA" w:rsidRDefault="00630ABA" w:rsidP="00C7253F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831C4C">
              <w:t>Male</w:t>
            </w:r>
          </w:p>
        </w:tc>
        <w:tc>
          <w:tcPr>
            <w:tcW w:w="1890" w:type="dxa"/>
          </w:tcPr>
          <w:p w14:paraId="042129DD" w14:textId="77777777" w:rsidR="00630ABA" w:rsidRDefault="00630ABA" w:rsidP="00C7253F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831C4C">
              <w:t>435</w:t>
            </w:r>
          </w:p>
        </w:tc>
        <w:tc>
          <w:tcPr>
            <w:tcW w:w="1620" w:type="dxa"/>
          </w:tcPr>
          <w:p w14:paraId="074FBC3C" w14:textId="77777777" w:rsidR="00630ABA" w:rsidRDefault="00630ABA" w:rsidP="00C7253F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831C4C">
              <w:t>82.0</w:t>
            </w:r>
          </w:p>
        </w:tc>
        <w:tc>
          <w:tcPr>
            <w:tcW w:w="1440" w:type="dxa"/>
          </w:tcPr>
          <w:p w14:paraId="18F4FF13" w14:textId="77777777" w:rsidR="00630ABA" w:rsidRDefault="00630ABA" w:rsidP="00C7253F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831C4C">
              <w:t>218.11</w:t>
            </w:r>
          </w:p>
        </w:tc>
        <w:tc>
          <w:tcPr>
            <w:tcW w:w="1260" w:type="dxa"/>
          </w:tcPr>
          <w:p w14:paraId="09EA3500" w14:textId="77777777" w:rsidR="00630ABA" w:rsidRDefault="00630ABA" w:rsidP="00C7253F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831C4C">
              <w:t>&lt;0.001</w:t>
            </w:r>
          </w:p>
        </w:tc>
      </w:tr>
      <w:tr w:rsidR="00630ABA" w14:paraId="1D3CBB45" w14:textId="77777777" w:rsidTr="00630ABA">
        <w:trPr>
          <w:trHeight w:val="251"/>
        </w:trPr>
        <w:tc>
          <w:tcPr>
            <w:tcW w:w="1652" w:type="dxa"/>
            <w:vMerge/>
          </w:tcPr>
          <w:p w14:paraId="10AE62D6" w14:textId="77777777" w:rsidR="00630ABA" w:rsidRPr="00831C4C" w:rsidRDefault="00630ABA" w:rsidP="00C7253F">
            <w:pPr>
              <w:jc w:val="both"/>
            </w:pPr>
          </w:p>
        </w:tc>
        <w:tc>
          <w:tcPr>
            <w:tcW w:w="2416" w:type="dxa"/>
          </w:tcPr>
          <w:p w14:paraId="0D126FB5" w14:textId="77777777" w:rsidR="00630ABA" w:rsidRPr="00831C4C" w:rsidRDefault="00630ABA" w:rsidP="00C7253F">
            <w:pPr>
              <w:jc w:val="both"/>
            </w:pPr>
            <w:r w:rsidRPr="004801F8">
              <w:t>Female</w:t>
            </w:r>
          </w:p>
        </w:tc>
        <w:tc>
          <w:tcPr>
            <w:tcW w:w="1890" w:type="dxa"/>
          </w:tcPr>
          <w:p w14:paraId="17541C91" w14:textId="77777777" w:rsidR="00630ABA" w:rsidRPr="00831C4C" w:rsidRDefault="00630ABA" w:rsidP="00C7253F">
            <w:pPr>
              <w:jc w:val="both"/>
            </w:pPr>
            <w:r w:rsidRPr="00AB1DD8">
              <w:t>95</w:t>
            </w:r>
          </w:p>
        </w:tc>
        <w:tc>
          <w:tcPr>
            <w:tcW w:w="1620" w:type="dxa"/>
          </w:tcPr>
          <w:p w14:paraId="10D8A7CB" w14:textId="77777777" w:rsidR="00630ABA" w:rsidRPr="00831C4C" w:rsidRDefault="00630ABA" w:rsidP="00C7253F">
            <w:pPr>
              <w:jc w:val="both"/>
            </w:pPr>
            <w:r w:rsidRPr="00180615">
              <w:t>18.0</w:t>
            </w:r>
          </w:p>
        </w:tc>
        <w:tc>
          <w:tcPr>
            <w:tcW w:w="1440" w:type="dxa"/>
          </w:tcPr>
          <w:p w14:paraId="62A9C44D" w14:textId="77777777" w:rsidR="00630ABA" w:rsidRPr="00831C4C" w:rsidRDefault="00630ABA" w:rsidP="00C7253F">
            <w:pPr>
              <w:jc w:val="both"/>
            </w:pPr>
          </w:p>
        </w:tc>
        <w:tc>
          <w:tcPr>
            <w:tcW w:w="1260" w:type="dxa"/>
          </w:tcPr>
          <w:p w14:paraId="25DCA899" w14:textId="77777777" w:rsidR="00630ABA" w:rsidRPr="00831C4C" w:rsidRDefault="00630ABA" w:rsidP="00C7253F">
            <w:pPr>
              <w:jc w:val="both"/>
            </w:pPr>
          </w:p>
        </w:tc>
      </w:tr>
      <w:tr w:rsidR="00630ABA" w14:paraId="0303A4E3" w14:textId="77777777" w:rsidTr="00630ABA">
        <w:trPr>
          <w:trHeight w:val="152"/>
        </w:trPr>
        <w:tc>
          <w:tcPr>
            <w:tcW w:w="1652" w:type="dxa"/>
            <w:vMerge w:val="restart"/>
            <w:vAlign w:val="center"/>
          </w:tcPr>
          <w:p w14:paraId="3DE8F6B2" w14:textId="77777777" w:rsidR="00630ABA" w:rsidRPr="00831C4C" w:rsidRDefault="00630ABA" w:rsidP="00C7253F">
            <w:r w:rsidRPr="004F13F2">
              <w:t>Place of Residence</w:t>
            </w:r>
          </w:p>
        </w:tc>
        <w:tc>
          <w:tcPr>
            <w:tcW w:w="2416" w:type="dxa"/>
          </w:tcPr>
          <w:p w14:paraId="2D4CE015" w14:textId="77777777" w:rsidR="00630ABA" w:rsidRPr="00831C4C" w:rsidRDefault="00630ABA" w:rsidP="00C7253F">
            <w:pPr>
              <w:jc w:val="both"/>
            </w:pPr>
            <w:r w:rsidRPr="0086789E">
              <w:t>Urban</w:t>
            </w:r>
          </w:p>
        </w:tc>
        <w:tc>
          <w:tcPr>
            <w:tcW w:w="1890" w:type="dxa"/>
          </w:tcPr>
          <w:p w14:paraId="793D622A" w14:textId="77777777" w:rsidR="00630ABA" w:rsidRPr="00831C4C" w:rsidRDefault="00630ABA" w:rsidP="00C7253F">
            <w:pPr>
              <w:jc w:val="both"/>
            </w:pPr>
            <w:r w:rsidRPr="0086789E">
              <w:t>281</w:t>
            </w:r>
          </w:p>
        </w:tc>
        <w:tc>
          <w:tcPr>
            <w:tcW w:w="1620" w:type="dxa"/>
          </w:tcPr>
          <w:p w14:paraId="42EBCB9C" w14:textId="77777777" w:rsidR="00630ABA" w:rsidRPr="00831C4C" w:rsidRDefault="00630ABA" w:rsidP="00C7253F">
            <w:pPr>
              <w:jc w:val="both"/>
            </w:pPr>
            <w:r w:rsidRPr="0086789E">
              <w:t>53.0</w:t>
            </w:r>
          </w:p>
        </w:tc>
        <w:tc>
          <w:tcPr>
            <w:tcW w:w="1440" w:type="dxa"/>
          </w:tcPr>
          <w:p w14:paraId="6AEEFE4E" w14:textId="77777777" w:rsidR="00630ABA" w:rsidRPr="00831C4C" w:rsidRDefault="00630ABA" w:rsidP="00C7253F">
            <w:pPr>
              <w:jc w:val="both"/>
            </w:pPr>
            <w:r w:rsidRPr="0086789E">
              <w:t>1.93</w:t>
            </w:r>
          </w:p>
        </w:tc>
        <w:tc>
          <w:tcPr>
            <w:tcW w:w="1260" w:type="dxa"/>
          </w:tcPr>
          <w:p w14:paraId="6D9EDFFB" w14:textId="77777777" w:rsidR="00630ABA" w:rsidRPr="00831C4C" w:rsidRDefault="00630ABA" w:rsidP="00C7253F">
            <w:pPr>
              <w:jc w:val="both"/>
            </w:pPr>
            <w:r w:rsidRPr="0086789E">
              <w:t>0.165</w:t>
            </w:r>
          </w:p>
        </w:tc>
      </w:tr>
      <w:tr w:rsidR="00630ABA" w14:paraId="49DE7059" w14:textId="77777777" w:rsidTr="00630ABA">
        <w:trPr>
          <w:trHeight w:val="116"/>
        </w:trPr>
        <w:tc>
          <w:tcPr>
            <w:tcW w:w="1652" w:type="dxa"/>
            <w:vMerge/>
          </w:tcPr>
          <w:p w14:paraId="3DD93FF4" w14:textId="77777777" w:rsidR="00630ABA" w:rsidRPr="00831C4C" w:rsidRDefault="00630ABA" w:rsidP="00C7253F">
            <w:pPr>
              <w:jc w:val="both"/>
            </w:pPr>
          </w:p>
        </w:tc>
        <w:tc>
          <w:tcPr>
            <w:tcW w:w="2416" w:type="dxa"/>
          </w:tcPr>
          <w:p w14:paraId="527742EB" w14:textId="77777777" w:rsidR="00630ABA" w:rsidRPr="00831C4C" w:rsidRDefault="00630ABA" w:rsidP="00C7253F">
            <w:pPr>
              <w:jc w:val="both"/>
            </w:pPr>
            <w:r w:rsidRPr="0086789E">
              <w:t>Rural</w:t>
            </w:r>
          </w:p>
        </w:tc>
        <w:tc>
          <w:tcPr>
            <w:tcW w:w="1890" w:type="dxa"/>
          </w:tcPr>
          <w:p w14:paraId="444F0298" w14:textId="77777777" w:rsidR="00630ABA" w:rsidRPr="00831C4C" w:rsidRDefault="00630ABA" w:rsidP="00C7253F">
            <w:pPr>
              <w:jc w:val="both"/>
            </w:pPr>
            <w:r w:rsidRPr="0086789E">
              <w:t>249</w:t>
            </w:r>
          </w:p>
        </w:tc>
        <w:tc>
          <w:tcPr>
            <w:tcW w:w="1620" w:type="dxa"/>
          </w:tcPr>
          <w:p w14:paraId="2623572A" w14:textId="77777777" w:rsidR="00630ABA" w:rsidRPr="00831C4C" w:rsidRDefault="00630ABA" w:rsidP="00C7253F">
            <w:pPr>
              <w:jc w:val="both"/>
            </w:pPr>
            <w:r w:rsidRPr="0086789E">
              <w:t>47.0</w:t>
            </w:r>
          </w:p>
        </w:tc>
        <w:tc>
          <w:tcPr>
            <w:tcW w:w="1440" w:type="dxa"/>
          </w:tcPr>
          <w:p w14:paraId="34D3A6D9" w14:textId="77777777" w:rsidR="00630ABA" w:rsidRPr="00831C4C" w:rsidRDefault="00630ABA" w:rsidP="00C7253F">
            <w:pPr>
              <w:jc w:val="both"/>
            </w:pPr>
          </w:p>
        </w:tc>
        <w:tc>
          <w:tcPr>
            <w:tcW w:w="1260" w:type="dxa"/>
          </w:tcPr>
          <w:p w14:paraId="36B49C56" w14:textId="77777777" w:rsidR="00630ABA" w:rsidRPr="00831C4C" w:rsidRDefault="00630ABA" w:rsidP="00C7253F">
            <w:pPr>
              <w:jc w:val="both"/>
            </w:pPr>
          </w:p>
        </w:tc>
      </w:tr>
      <w:tr w:rsidR="00630ABA" w14:paraId="714E7B68" w14:textId="77777777" w:rsidTr="00630ABA">
        <w:trPr>
          <w:trHeight w:val="116"/>
        </w:trPr>
        <w:tc>
          <w:tcPr>
            <w:tcW w:w="1652" w:type="dxa"/>
            <w:vMerge w:val="restart"/>
            <w:vAlign w:val="center"/>
          </w:tcPr>
          <w:p w14:paraId="7588EFC1" w14:textId="77777777" w:rsidR="00630ABA" w:rsidRPr="00831C4C" w:rsidRDefault="00630ABA" w:rsidP="00C7253F">
            <w:r w:rsidRPr="00B3255F">
              <w:t>Age Group (years)</w:t>
            </w:r>
          </w:p>
        </w:tc>
        <w:tc>
          <w:tcPr>
            <w:tcW w:w="2416" w:type="dxa"/>
          </w:tcPr>
          <w:p w14:paraId="2162AEC2" w14:textId="77777777" w:rsidR="00630ABA" w:rsidRPr="0086789E" w:rsidRDefault="00630ABA" w:rsidP="00C7253F">
            <w:pPr>
              <w:jc w:val="both"/>
            </w:pPr>
            <w:r w:rsidRPr="00F24EEA">
              <w:t>15–30</w:t>
            </w:r>
          </w:p>
        </w:tc>
        <w:tc>
          <w:tcPr>
            <w:tcW w:w="1890" w:type="dxa"/>
          </w:tcPr>
          <w:p w14:paraId="61D714D4" w14:textId="77777777" w:rsidR="00630ABA" w:rsidRPr="0086789E" w:rsidRDefault="00630ABA" w:rsidP="00C7253F">
            <w:pPr>
              <w:jc w:val="both"/>
            </w:pPr>
            <w:r w:rsidRPr="00F24EEA">
              <w:t>276</w:t>
            </w:r>
          </w:p>
        </w:tc>
        <w:tc>
          <w:tcPr>
            <w:tcW w:w="1620" w:type="dxa"/>
          </w:tcPr>
          <w:p w14:paraId="1346E661" w14:textId="77777777" w:rsidR="00630ABA" w:rsidRPr="0086789E" w:rsidRDefault="00630ABA" w:rsidP="00C7253F">
            <w:pPr>
              <w:jc w:val="both"/>
            </w:pPr>
            <w:r w:rsidRPr="00F24EEA">
              <w:t>52.0</w:t>
            </w:r>
          </w:p>
        </w:tc>
        <w:tc>
          <w:tcPr>
            <w:tcW w:w="1440" w:type="dxa"/>
          </w:tcPr>
          <w:p w14:paraId="2200D727" w14:textId="77777777" w:rsidR="00630ABA" w:rsidRPr="00831C4C" w:rsidRDefault="00630ABA" w:rsidP="00C7253F">
            <w:pPr>
              <w:jc w:val="both"/>
            </w:pPr>
            <w:r w:rsidRPr="00F24EEA">
              <w:t>238.75</w:t>
            </w:r>
          </w:p>
        </w:tc>
        <w:tc>
          <w:tcPr>
            <w:tcW w:w="1260" w:type="dxa"/>
          </w:tcPr>
          <w:p w14:paraId="154ACAB0" w14:textId="77777777" w:rsidR="00630ABA" w:rsidRPr="00831C4C" w:rsidRDefault="00630ABA" w:rsidP="00C7253F">
            <w:pPr>
              <w:jc w:val="both"/>
            </w:pPr>
            <w:r w:rsidRPr="00F24EEA">
              <w:t>&lt;0.001</w:t>
            </w:r>
          </w:p>
        </w:tc>
      </w:tr>
      <w:tr w:rsidR="00630ABA" w14:paraId="16F1CC01" w14:textId="77777777" w:rsidTr="00630ABA">
        <w:trPr>
          <w:trHeight w:val="116"/>
        </w:trPr>
        <w:tc>
          <w:tcPr>
            <w:tcW w:w="1652" w:type="dxa"/>
            <w:vMerge/>
          </w:tcPr>
          <w:p w14:paraId="6AE12AD5" w14:textId="77777777" w:rsidR="00630ABA" w:rsidRPr="00831C4C" w:rsidRDefault="00630ABA" w:rsidP="00C7253F">
            <w:pPr>
              <w:jc w:val="both"/>
            </w:pPr>
          </w:p>
        </w:tc>
        <w:tc>
          <w:tcPr>
            <w:tcW w:w="2416" w:type="dxa"/>
          </w:tcPr>
          <w:p w14:paraId="5B351681" w14:textId="77777777" w:rsidR="00630ABA" w:rsidRPr="0086789E" w:rsidRDefault="00630ABA" w:rsidP="00C7253F">
            <w:pPr>
              <w:jc w:val="both"/>
            </w:pPr>
            <w:r w:rsidRPr="00F24EEA">
              <w:t>31–60</w:t>
            </w:r>
          </w:p>
        </w:tc>
        <w:tc>
          <w:tcPr>
            <w:tcW w:w="1890" w:type="dxa"/>
          </w:tcPr>
          <w:p w14:paraId="1EAD26B6" w14:textId="77777777" w:rsidR="00630ABA" w:rsidRPr="0086789E" w:rsidRDefault="00630ABA" w:rsidP="00C7253F">
            <w:pPr>
              <w:jc w:val="both"/>
            </w:pPr>
            <w:r w:rsidRPr="00F24EEA">
              <w:t>244</w:t>
            </w:r>
          </w:p>
        </w:tc>
        <w:tc>
          <w:tcPr>
            <w:tcW w:w="1620" w:type="dxa"/>
          </w:tcPr>
          <w:p w14:paraId="73B2D168" w14:textId="77777777" w:rsidR="00630ABA" w:rsidRPr="0086789E" w:rsidRDefault="00630ABA" w:rsidP="00C7253F">
            <w:pPr>
              <w:jc w:val="both"/>
            </w:pPr>
            <w:r w:rsidRPr="00F24EEA">
              <w:t>46.0</w:t>
            </w:r>
          </w:p>
        </w:tc>
        <w:tc>
          <w:tcPr>
            <w:tcW w:w="1440" w:type="dxa"/>
          </w:tcPr>
          <w:p w14:paraId="2E1872F3" w14:textId="77777777" w:rsidR="00630ABA" w:rsidRPr="00831C4C" w:rsidRDefault="00630ABA" w:rsidP="00C7253F">
            <w:pPr>
              <w:jc w:val="both"/>
            </w:pPr>
          </w:p>
        </w:tc>
        <w:tc>
          <w:tcPr>
            <w:tcW w:w="1260" w:type="dxa"/>
          </w:tcPr>
          <w:p w14:paraId="7AFEAAF7" w14:textId="77777777" w:rsidR="00630ABA" w:rsidRPr="00831C4C" w:rsidRDefault="00630ABA" w:rsidP="00C7253F">
            <w:pPr>
              <w:jc w:val="both"/>
            </w:pPr>
          </w:p>
        </w:tc>
      </w:tr>
      <w:tr w:rsidR="00630ABA" w14:paraId="564FE1C8" w14:textId="77777777" w:rsidTr="00630ABA">
        <w:trPr>
          <w:trHeight w:val="116"/>
        </w:trPr>
        <w:tc>
          <w:tcPr>
            <w:tcW w:w="1652" w:type="dxa"/>
            <w:vMerge/>
          </w:tcPr>
          <w:p w14:paraId="552C0905" w14:textId="77777777" w:rsidR="00630ABA" w:rsidRPr="00831C4C" w:rsidRDefault="00630ABA" w:rsidP="00C7253F">
            <w:pPr>
              <w:jc w:val="both"/>
            </w:pPr>
          </w:p>
        </w:tc>
        <w:tc>
          <w:tcPr>
            <w:tcW w:w="2416" w:type="dxa"/>
          </w:tcPr>
          <w:p w14:paraId="1562E9AC" w14:textId="77777777" w:rsidR="00630ABA" w:rsidRPr="0086789E" w:rsidRDefault="00630ABA" w:rsidP="00C7253F">
            <w:pPr>
              <w:jc w:val="both"/>
            </w:pPr>
            <w:r w:rsidRPr="00F24EEA">
              <w:t>&gt;60</w:t>
            </w:r>
          </w:p>
        </w:tc>
        <w:tc>
          <w:tcPr>
            <w:tcW w:w="1890" w:type="dxa"/>
          </w:tcPr>
          <w:p w14:paraId="0EAB31B2" w14:textId="77777777" w:rsidR="00630ABA" w:rsidRPr="0086789E" w:rsidRDefault="00630ABA" w:rsidP="00C7253F">
            <w:pPr>
              <w:jc w:val="both"/>
            </w:pPr>
            <w:r w:rsidRPr="00F24EEA">
              <w:t>10</w:t>
            </w:r>
          </w:p>
        </w:tc>
        <w:tc>
          <w:tcPr>
            <w:tcW w:w="1620" w:type="dxa"/>
          </w:tcPr>
          <w:p w14:paraId="589E34B5" w14:textId="77777777" w:rsidR="00630ABA" w:rsidRPr="0086789E" w:rsidRDefault="00630ABA" w:rsidP="00C7253F">
            <w:pPr>
              <w:jc w:val="both"/>
            </w:pPr>
            <w:r w:rsidRPr="00F24EEA">
              <w:t>2.0</w:t>
            </w:r>
          </w:p>
        </w:tc>
        <w:tc>
          <w:tcPr>
            <w:tcW w:w="1440" w:type="dxa"/>
          </w:tcPr>
          <w:p w14:paraId="4858E2B0" w14:textId="77777777" w:rsidR="00630ABA" w:rsidRPr="00831C4C" w:rsidRDefault="00630ABA" w:rsidP="00C7253F">
            <w:pPr>
              <w:jc w:val="both"/>
            </w:pPr>
          </w:p>
        </w:tc>
        <w:tc>
          <w:tcPr>
            <w:tcW w:w="1260" w:type="dxa"/>
          </w:tcPr>
          <w:p w14:paraId="14FD5919" w14:textId="77777777" w:rsidR="00630ABA" w:rsidRPr="00831C4C" w:rsidRDefault="00630ABA" w:rsidP="00C7253F">
            <w:pPr>
              <w:jc w:val="both"/>
            </w:pPr>
          </w:p>
        </w:tc>
      </w:tr>
      <w:tr w:rsidR="00630ABA" w14:paraId="6197B8A0" w14:textId="77777777" w:rsidTr="00630ABA">
        <w:trPr>
          <w:trHeight w:val="116"/>
        </w:trPr>
        <w:tc>
          <w:tcPr>
            <w:tcW w:w="1652" w:type="dxa"/>
            <w:vMerge w:val="restart"/>
            <w:vAlign w:val="center"/>
          </w:tcPr>
          <w:p w14:paraId="51959D5B" w14:textId="77777777" w:rsidR="00630ABA" w:rsidRPr="00831C4C" w:rsidRDefault="00630ABA" w:rsidP="00C7253F">
            <w:pPr>
              <w:jc w:val="both"/>
            </w:pPr>
            <w:r w:rsidRPr="00757B32">
              <w:t>Marital Status</w:t>
            </w:r>
          </w:p>
        </w:tc>
        <w:tc>
          <w:tcPr>
            <w:tcW w:w="2416" w:type="dxa"/>
          </w:tcPr>
          <w:p w14:paraId="73C294E1" w14:textId="77777777" w:rsidR="00630ABA" w:rsidRPr="00F24EEA" w:rsidRDefault="00630ABA" w:rsidP="00C7253F">
            <w:pPr>
              <w:jc w:val="both"/>
            </w:pPr>
            <w:r w:rsidRPr="00EA33A1">
              <w:t>Married</w:t>
            </w:r>
          </w:p>
        </w:tc>
        <w:tc>
          <w:tcPr>
            <w:tcW w:w="1890" w:type="dxa"/>
          </w:tcPr>
          <w:p w14:paraId="0AD6805D" w14:textId="77777777" w:rsidR="00630ABA" w:rsidRPr="00F24EEA" w:rsidRDefault="00630ABA" w:rsidP="00C7253F">
            <w:pPr>
              <w:jc w:val="both"/>
            </w:pPr>
            <w:r w:rsidRPr="00EA33A1">
              <w:t>339</w:t>
            </w:r>
          </w:p>
        </w:tc>
        <w:tc>
          <w:tcPr>
            <w:tcW w:w="1620" w:type="dxa"/>
          </w:tcPr>
          <w:p w14:paraId="620736BE" w14:textId="77777777" w:rsidR="00630ABA" w:rsidRPr="00F24EEA" w:rsidRDefault="00630ABA" w:rsidP="00C7253F">
            <w:pPr>
              <w:jc w:val="both"/>
            </w:pPr>
            <w:r w:rsidRPr="00EA33A1">
              <w:t>64.0</w:t>
            </w:r>
          </w:p>
        </w:tc>
        <w:tc>
          <w:tcPr>
            <w:tcW w:w="1440" w:type="dxa"/>
          </w:tcPr>
          <w:p w14:paraId="49CBF163" w14:textId="77777777" w:rsidR="00630ABA" w:rsidRPr="00831C4C" w:rsidRDefault="00630ABA" w:rsidP="00C7253F">
            <w:pPr>
              <w:jc w:val="both"/>
            </w:pPr>
            <w:r w:rsidRPr="00EA33A1">
              <w:t>316.46</w:t>
            </w:r>
          </w:p>
        </w:tc>
        <w:tc>
          <w:tcPr>
            <w:tcW w:w="1260" w:type="dxa"/>
          </w:tcPr>
          <w:p w14:paraId="2FF83F0E" w14:textId="77777777" w:rsidR="00630ABA" w:rsidRPr="00831C4C" w:rsidRDefault="00630ABA" w:rsidP="00C7253F">
            <w:pPr>
              <w:jc w:val="both"/>
            </w:pPr>
            <w:r w:rsidRPr="00EA33A1">
              <w:t>&lt;0.001</w:t>
            </w:r>
          </w:p>
        </w:tc>
      </w:tr>
      <w:tr w:rsidR="00630ABA" w14:paraId="7CF7BFE9" w14:textId="77777777" w:rsidTr="00630ABA">
        <w:trPr>
          <w:trHeight w:val="116"/>
        </w:trPr>
        <w:tc>
          <w:tcPr>
            <w:tcW w:w="1652" w:type="dxa"/>
            <w:vMerge/>
          </w:tcPr>
          <w:p w14:paraId="1492C957" w14:textId="77777777" w:rsidR="00630ABA" w:rsidRPr="00831C4C" w:rsidRDefault="00630ABA" w:rsidP="00C7253F">
            <w:pPr>
              <w:jc w:val="both"/>
            </w:pPr>
          </w:p>
        </w:tc>
        <w:tc>
          <w:tcPr>
            <w:tcW w:w="2416" w:type="dxa"/>
          </w:tcPr>
          <w:p w14:paraId="5E42C1B4" w14:textId="77777777" w:rsidR="00630ABA" w:rsidRPr="00F24EEA" w:rsidRDefault="00630ABA" w:rsidP="00C7253F">
            <w:pPr>
              <w:jc w:val="both"/>
            </w:pPr>
            <w:r w:rsidRPr="00EA33A1">
              <w:t>Unmarried</w:t>
            </w:r>
          </w:p>
        </w:tc>
        <w:tc>
          <w:tcPr>
            <w:tcW w:w="1890" w:type="dxa"/>
          </w:tcPr>
          <w:p w14:paraId="420E11F3" w14:textId="77777777" w:rsidR="00630ABA" w:rsidRPr="00F24EEA" w:rsidRDefault="00630ABA" w:rsidP="00C7253F">
            <w:pPr>
              <w:jc w:val="both"/>
            </w:pPr>
            <w:r w:rsidRPr="00EA33A1">
              <w:t>186</w:t>
            </w:r>
          </w:p>
        </w:tc>
        <w:tc>
          <w:tcPr>
            <w:tcW w:w="1620" w:type="dxa"/>
          </w:tcPr>
          <w:p w14:paraId="30D35EE9" w14:textId="77777777" w:rsidR="00630ABA" w:rsidRPr="00F24EEA" w:rsidRDefault="00630ABA" w:rsidP="00C7253F">
            <w:pPr>
              <w:jc w:val="both"/>
            </w:pPr>
            <w:r w:rsidRPr="00EA33A1">
              <w:t>35.0</w:t>
            </w:r>
          </w:p>
        </w:tc>
        <w:tc>
          <w:tcPr>
            <w:tcW w:w="1440" w:type="dxa"/>
          </w:tcPr>
          <w:p w14:paraId="37ECDCFF" w14:textId="77777777" w:rsidR="00630ABA" w:rsidRPr="00831C4C" w:rsidRDefault="00630ABA" w:rsidP="00C7253F">
            <w:pPr>
              <w:jc w:val="both"/>
            </w:pPr>
          </w:p>
        </w:tc>
        <w:tc>
          <w:tcPr>
            <w:tcW w:w="1260" w:type="dxa"/>
          </w:tcPr>
          <w:p w14:paraId="14E70000" w14:textId="77777777" w:rsidR="00630ABA" w:rsidRPr="00831C4C" w:rsidRDefault="00630ABA" w:rsidP="00C7253F">
            <w:pPr>
              <w:jc w:val="both"/>
            </w:pPr>
          </w:p>
        </w:tc>
      </w:tr>
      <w:tr w:rsidR="00630ABA" w14:paraId="7DCEADA5" w14:textId="77777777" w:rsidTr="00630ABA">
        <w:trPr>
          <w:trHeight w:val="116"/>
        </w:trPr>
        <w:tc>
          <w:tcPr>
            <w:tcW w:w="1652" w:type="dxa"/>
            <w:vMerge/>
          </w:tcPr>
          <w:p w14:paraId="478A4B86" w14:textId="77777777" w:rsidR="00630ABA" w:rsidRPr="00831C4C" w:rsidRDefault="00630ABA" w:rsidP="00C7253F">
            <w:pPr>
              <w:jc w:val="both"/>
            </w:pPr>
          </w:p>
        </w:tc>
        <w:tc>
          <w:tcPr>
            <w:tcW w:w="2416" w:type="dxa"/>
          </w:tcPr>
          <w:p w14:paraId="1F803384" w14:textId="77777777" w:rsidR="00630ABA" w:rsidRPr="00F24EEA" w:rsidRDefault="00630ABA" w:rsidP="00C7253F">
            <w:pPr>
              <w:jc w:val="both"/>
            </w:pPr>
            <w:r w:rsidRPr="00EA33A1">
              <w:t>Widowed/Divorced</w:t>
            </w:r>
          </w:p>
        </w:tc>
        <w:tc>
          <w:tcPr>
            <w:tcW w:w="1890" w:type="dxa"/>
          </w:tcPr>
          <w:p w14:paraId="14450EA5" w14:textId="77777777" w:rsidR="00630ABA" w:rsidRPr="00F24EEA" w:rsidRDefault="00630ABA" w:rsidP="00C7253F">
            <w:pPr>
              <w:jc w:val="both"/>
            </w:pPr>
            <w:r w:rsidRPr="00EA33A1">
              <w:t>5</w:t>
            </w:r>
          </w:p>
        </w:tc>
        <w:tc>
          <w:tcPr>
            <w:tcW w:w="1620" w:type="dxa"/>
          </w:tcPr>
          <w:p w14:paraId="384F928E" w14:textId="77777777" w:rsidR="00630ABA" w:rsidRPr="00F24EEA" w:rsidRDefault="00630ABA" w:rsidP="00C7253F">
            <w:pPr>
              <w:jc w:val="both"/>
            </w:pPr>
            <w:r w:rsidRPr="00EA33A1">
              <w:t>1.0</w:t>
            </w:r>
          </w:p>
        </w:tc>
        <w:tc>
          <w:tcPr>
            <w:tcW w:w="1440" w:type="dxa"/>
          </w:tcPr>
          <w:p w14:paraId="5FB6176B" w14:textId="77777777" w:rsidR="00630ABA" w:rsidRPr="00831C4C" w:rsidRDefault="00630ABA" w:rsidP="00C7253F">
            <w:pPr>
              <w:jc w:val="both"/>
            </w:pPr>
          </w:p>
        </w:tc>
        <w:tc>
          <w:tcPr>
            <w:tcW w:w="1260" w:type="dxa"/>
          </w:tcPr>
          <w:p w14:paraId="67AD48CC" w14:textId="77777777" w:rsidR="00630ABA" w:rsidRPr="00831C4C" w:rsidRDefault="00630ABA" w:rsidP="00C7253F">
            <w:pPr>
              <w:jc w:val="both"/>
            </w:pPr>
          </w:p>
        </w:tc>
      </w:tr>
      <w:tr w:rsidR="00630ABA" w14:paraId="5DC99591" w14:textId="77777777" w:rsidTr="00630ABA">
        <w:trPr>
          <w:trHeight w:val="116"/>
        </w:trPr>
        <w:tc>
          <w:tcPr>
            <w:tcW w:w="1652" w:type="dxa"/>
            <w:vMerge w:val="restart"/>
            <w:vAlign w:val="center"/>
          </w:tcPr>
          <w:p w14:paraId="7CE89696" w14:textId="77777777" w:rsidR="00630ABA" w:rsidRPr="00831C4C" w:rsidRDefault="00630ABA" w:rsidP="00C7253F">
            <w:r w:rsidRPr="00683A4D">
              <w:t>Monthly Income (BDT)</w:t>
            </w:r>
          </w:p>
        </w:tc>
        <w:tc>
          <w:tcPr>
            <w:tcW w:w="2416" w:type="dxa"/>
          </w:tcPr>
          <w:p w14:paraId="01E5FE3E" w14:textId="77777777" w:rsidR="00630ABA" w:rsidRPr="00EA33A1" w:rsidRDefault="00630ABA" w:rsidP="00C7253F">
            <w:pPr>
              <w:jc w:val="both"/>
            </w:pPr>
            <w:r w:rsidRPr="006E343C">
              <w:t>0–5000</w:t>
            </w:r>
          </w:p>
        </w:tc>
        <w:tc>
          <w:tcPr>
            <w:tcW w:w="1890" w:type="dxa"/>
          </w:tcPr>
          <w:p w14:paraId="6F574CD7" w14:textId="77777777" w:rsidR="00630ABA" w:rsidRPr="00EA33A1" w:rsidRDefault="00630ABA" w:rsidP="00C7253F">
            <w:pPr>
              <w:jc w:val="both"/>
            </w:pPr>
            <w:r w:rsidRPr="006E343C">
              <w:t>196</w:t>
            </w:r>
          </w:p>
        </w:tc>
        <w:tc>
          <w:tcPr>
            <w:tcW w:w="1620" w:type="dxa"/>
          </w:tcPr>
          <w:p w14:paraId="032BB66B" w14:textId="77777777" w:rsidR="00630ABA" w:rsidRPr="00EA33A1" w:rsidRDefault="00630ABA" w:rsidP="00C7253F">
            <w:pPr>
              <w:jc w:val="both"/>
            </w:pPr>
            <w:r w:rsidRPr="006E343C">
              <w:t>37.0</w:t>
            </w:r>
          </w:p>
        </w:tc>
        <w:tc>
          <w:tcPr>
            <w:tcW w:w="1440" w:type="dxa"/>
          </w:tcPr>
          <w:p w14:paraId="3F01D70D" w14:textId="77777777" w:rsidR="00630ABA" w:rsidRPr="00831C4C" w:rsidRDefault="00630ABA" w:rsidP="00C7253F">
            <w:pPr>
              <w:jc w:val="both"/>
            </w:pPr>
            <w:r w:rsidRPr="006E343C">
              <w:t>110.11</w:t>
            </w:r>
          </w:p>
        </w:tc>
        <w:tc>
          <w:tcPr>
            <w:tcW w:w="1260" w:type="dxa"/>
          </w:tcPr>
          <w:p w14:paraId="44A3DFB2" w14:textId="77777777" w:rsidR="00630ABA" w:rsidRPr="00831C4C" w:rsidRDefault="00630ABA" w:rsidP="00C7253F">
            <w:pPr>
              <w:jc w:val="both"/>
            </w:pPr>
            <w:r w:rsidRPr="006E343C">
              <w:t>&lt;0.001</w:t>
            </w:r>
          </w:p>
        </w:tc>
      </w:tr>
      <w:tr w:rsidR="00630ABA" w14:paraId="5B45E48D" w14:textId="77777777" w:rsidTr="00630ABA">
        <w:trPr>
          <w:trHeight w:val="116"/>
        </w:trPr>
        <w:tc>
          <w:tcPr>
            <w:tcW w:w="1652" w:type="dxa"/>
            <w:vMerge/>
          </w:tcPr>
          <w:p w14:paraId="197BB6B7" w14:textId="77777777" w:rsidR="00630ABA" w:rsidRPr="00831C4C" w:rsidRDefault="00630ABA" w:rsidP="00C7253F">
            <w:pPr>
              <w:jc w:val="both"/>
            </w:pPr>
          </w:p>
        </w:tc>
        <w:tc>
          <w:tcPr>
            <w:tcW w:w="2416" w:type="dxa"/>
          </w:tcPr>
          <w:p w14:paraId="3A1D588E" w14:textId="77777777" w:rsidR="00630ABA" w:rsidRPr="00EA33A1" w:rsidRDefault="00630ABA" w:rsidP="00C7253F">
            <w:pPr>
              <w:jc w:val="both"/>
            </w:pPr>
            <w:r w:rsidRPr="006E343C">
              <w:t>5001–15000</w:t>
            </w:r>
          </w:p>
        </w:tc>
        <w:tc>
          <w:tcPr>
            <w:tcW w:w="1890" w:type="dxa"/>
          </w:tcPr>
          <w:p w14:paraId="12DB23C5" w14:textId="77777777" w:rsidR="00630ABA" w:rsidRPr="00EA33A1" w:rsidRDefault="00630ABA" w:rsidP="00C7253F">
            <w:pPr>
              <w:jc w:val="both"/>
            </w:pPr>
            <w:r w:rsidRPr="006E343C">
              <w:t>170</w:t>
            </w:r>
          </w:p>
        </w:tc>
        <w:tc>
          <w:tcPr>
            <w:tcW w:w="1620" w:type="dxa"/>
          </w:tcPr>
          <w:p w14:paraId="7BF7EA6B" w14:textId="77777777" w:rsidR="00630ABA" w:rsidRPr="00EA33A1" w:rsidRDefault="00630ABA" w:rsidP="00C7253F">
            <w:pPr>
              <w:jc w:val="both"/>
            </w:pPr>
            <w:r w:rsidRPr="006E343C">
              <w:t>32.0</w:t>
            </w:r>
          </w:p>
        </w:tc>
        <w:tc>
          <w:tcPr>
            <w:tcW w:w="1440" w:type="dxa"/>
          </w:tcPr>
          <w:p w14:paraId="70E9115D" w14:textId="77777777" w:rsidR="00630ABA" w:rsidRPr="00831C4C" w:rsidRDefault="00630ABA" w:rsidP="00C7253F">
            <w:pPr>
              <w:jc w:val="both"/>
            </w:pPr>
          </w:p>
        </w:tc>
        <w:tc>
          <w:tcPr>
            <w:tcW w:w="1260" w:type="dxa"/>
          </w:tcPr>
          <w:p w14:paraId="384C1EC9" w14:textId="77777777" w:rsidR="00630ABA" w:rsidRPr="00831C4C" w:rsidRDefault="00630ABA" w:rsidP="00C7253F">
            <w:pPr>
              <w:jc w:val="both"/>
            </w:pPr>
          </w:p>
        </w:tc>
      </w:tr>
      <w:tr w:rsidR="00630ABA" w14:paraId="5918AF9C" w14:textId="77777777" w:rsidTr="00630ABA">
        <w:trPr>
          <w:trHeight w:val="116"/>
        </w:trPr>
        <w:tc>
          <w:tcPr>
            <w:tcW w:w="1652" w:type="dxa"/>
            <w:vMerge/>
          </w:tcPr>
          <w:p w14:paraId="235DE5C4" w14:textId="77777777" w:rsidR="00630ABA" w:rsidRPr="00831C4C" w:rsidRDefault="00630ABA" w:rsidP="00C7253F">
            <w:pPr>
              <w:jc w:val="both"/>
            </w:pPr>
          </w:p>
        </w:tc>
        <w:tc>
          <w:tcPr>
            <w:tcW w:w="2416" w:type="dxa"/>
          </w:tcPr>
          <w:p w14:paraId="6444634C" w14:textId="77777777" w:rsidR="00630ABA" w:rsidRPr="00EA33A1" w:rsidRDefault="00630ABA" w:rsidP="00C7253F">
            <w:pPr>
              <w:jc w:val="both"/>
            </w:pPr>
            <w:r w:rsidRPr="006E343C">
              <w:t>15001–30000</w:t>
            </w:r>
          </w:p>
        </w:tc>
        <w:tc>
          <w:tcPr>
            <w:tcW w:w="1890" w:type="dxa"/>
          </w:tcPr>
          <w:p w14:paraId="2EA2454F" w14:textId="77777777" w:rsidR="00630ABA" w:rsidRPr="00EA33A1" w:rsidRDefault="00630ABA" w:rsidP="00C7253F">
            <w:pPr>
              <w:jc w:val="both"/>
            </w:pPr>
            <w:r w:rsidRPr="006E343C">
              <w:t>127</w:t>
            </w:r>
          </w:p>
        </w:tc>
        <w:tc>
          <w:tcPr>
            <w:tcW w:w="1620" w:type="dxa"/>
          </w:tcPr>
          <w:p w14:paraId="2249B45A" w14:textId="77777777" w:rsidR="00630ABA" w:rsidRPr="00EA33A1" w:rsidRDefault="00630ABA" w:rsidP="00C7253F">
            <w:pPr>
              <w:jc w:val="both"/>
            </w:pPr>
            <w:r w:rsidRPr="006E343C">
              <w:t>24.0</w:t>
            </w:r>
          </w:p>
        </w:tc>
        <w:tc>
          <w:tcPr>
            <w:tcW w:w="1440" w:type="dxa"/>
          </w:tcPr>
          <w:p w14:paraId="0098B392" w14:textId="77777777" w:rsidR="00630ABA" w:rsidRPr="00831C4C" w:rsidRDefault="00630ABA" w:rsidP="00C7253F">
            <w:pPr>
              <w:jc w:val="both"/>
            </w:pPr>
          </w:p>
        </w:tc>
        <w:tc>
          <w:tcPr>
            <w:tcW w:w="1260" w:type="dxa"/>
          </w:tcPr>
          <w:p w14:paraId="7D2D9777" w14:textId="77777777" w:rsidR="00630ABA" w:rsidRPr="00831C4C" w:rsidRDefault="00630ABA" w:rsidP="00C7253F">
            <w:pPr>
              <w:jc w:val="both"/>
            </w:pPr>
          </w:p>
        </w:tc>
      </w:tr>
      <w:tr w:rsidR="00630ABA" w14:paraId="16B81125" w14:textId="77777777" w:rsidTr="00630ABA">
        <w:trPr>
          <w:trHeight w:val="152"/>
        </w:trPr>
        <w:tc>
          <w:tcPr>
            <w:tcW w:w="1652" w:type="dxa"/>
            <w:vMerge/>
          </w:tcPr>
          <w:p w14:paraId="2315D0F6" w14:textId="77777777" w:rsidR="00630ABA" w:rsidRPr="00831C4C" w:rsidRDefault="00630ABA" w:rsidP="00C7253F">
            <w:pPr>
              <w:jc w:val="both"/>
            </w:pPr>
          </w:p>
        </w:tc>
        <w:tc>
          <w:tcPr>
            <w:tcW w:w="2416" w:type="dxa"/>
          </w:tcPr>
          <w:p w14:paraId="16FE2651" w14:textId="77777777" w:rsidR="00630ABA" w:rsidRPr="00EA33A1" w:rsidRDefault="00630ABA" w:rsidP="00C7253F">
            <w:pPr>
              <w:jc w:val="both"/>
            </w:pPr>
            <w:r w:rsidRPr="006E343C">
              <w:t>&gt;30000</w:t>
            </w:r>
          </w:p>
        </w:tc>
        <w:tc>
          <w:tcPr>
            <w:tcW w:w="1890" w:type="dxa"/>
          </w:tcPr>
          <w:p w14:paraId="2F10A6B3" w14:textId="77777777" w:rsidR="00630ABA" w:rsidRPr="00EA33A1" w:rsidRDefault="00630ABA" w:rsidP="00C7253F">
            <w:pPr>
              <w:jc w:val="both"/>
            </w:pPr>
            <w:r w:rsidRPr="006E343C">
              <w:t>37</w:t>
            </w:r>
          </w:p>
        </w:tc>
        <w:tc>
          <w:tcPr>
            <w:tcW w:w="1620" w:type="dxa"/>
          </w:tcPr>
          <w:p w14:paraId="2CD8007D" w14:textId="77777777" w:rsidR="00630ABA" w:rsidRPr="00EA33A1" w:rsidRDefault="00630ABA" w:rsidP="00C7253F">
            <w:pPr>
              <w:jc w:val="both"/>
            </w:pPr>
            <w:r w:rsidRPr="006E343C">
              <w:t>7.0</w:t>
            </w:r>
          </w:p>
        </w:tc>
        <w:tc>
          <w:tcPr>
            <w:tcW w:w="1440" w:type="dxa"/>
          </w:tcPr>
          <w:p w14:paraId="75977E9E" w14:textId="77777777" w:rsidR="00630ABA" w:rsidRPr="00831C4C" w:rsidRDefault="00630ABA" w:rsidP="00C7253F">
            <w:pPr>
              <w:jc w:val="both"/>
            </w:pPr>
          </w:p>
        </w:tc>
        <w:tc>
          <w:tcPr>
            <w:tcW w:w="1260" w:type="dxa"/>
          </w:tcPr>
          <w:p w14:paraId="4FE170FA" w14:textId="77777777" w:rsidR="00630ABA" w:rsidRPr="00831C4C" w:rsidRDefault="00630ABA" w:rsidP="00C7253F">
            <w:pPr>
              <w:jc w:val="both"/>
            </w:pPr>
          </w:p>
        </w:tc>
      </w:tr>
      <w:tr w:rsidR="00630ABA" w14:paraId="6634FD5A" w14:textId="77777777" w:rsidTr="00630ABA">
        <w:trPr>
          <w:trHeight w:val="152"/>
        </w:trPr>
        <w:tc>
          <w:tcPr>
            <w:tcW w:w="1652" w:type="dxa"/>
            <w:vMerge w:val="restart"/>
            <w:vAlign w:val="center"/>
          </w:tcPr>
          <w:p w14:paraId="2E76889E" w14:textId="77777777" w:rsidR="00630ABA" w:rsidRPr="00831C4C" w:rsidRDefault="00630ABA" w:rsidP="00C7253F">
            <w:r w:rsidRPr="000A4805">
              <w:t>Educational Status</w:t>
            </w:r>
          </w:p>
        </w:tc>
        <w:tc>
          <w:tcPr>
            <w:tcW w:w="2416" w:type="dxa"/>
          </w:tcPr>
          <w:p w14:paraId="1463D684" w14:textId="77777777" w:rsidR="00630ABA" w:rsidRPr="006E343C" w:rsidRDefault="00630ABA" w:rsidP="00C7253F">
            <w:pPr>
              <w:jc w:val="both"/>
            </w:pPr>
            <w:r w:rsidRPr="00F33903">
              <w:t>Illiterate</w:t>
            </w:r>
          </w:p>
        </w:tc>
        <w:tc>
          <w:tcPr>
            <w:tcW w:w="1890" w:type="dxa"/>
          </w:tcPr>
          <w:p w14:paraId="55293382" w14:textId="77777777" w:rsidR="00630ABA" w:rsidRPr="006E343C" w:rsidRDefault="00630ABA" w:rsidP="00C7253F">
            <w:pPr>
              <w:jc w:val="both"/>
            </w:pPr>
            <w:r w:rsidRPr="00F33903">
              <w:t>117</w:t>
            </w:r>
          </w:p>
        </w:tc>
        <w:tc>
          <w:tcPr>
            <w:tcW w:w="1620" w:type="dxa"/>
          </w:tcPr>
          <w:p w14:paraId="28A9ECDA" w14:textId="77777777" w:rsidR="00630ABA" w:rsidRPr="006E343C" w:rsidRDefault="00630ABA" w:rsidP="00C7253F">
            <w:pPr>
              <w:jc w:val="both"/>
            </w:pPr>
            <w:r w:rsidRPr="00F33903">
              <w:t>22.0</w:t>
            </w:r>
          </w:p>
        </w:tc>
        <w:tc>
          <w:tcPr>
            <w:tcW w:w="1440" w:type="dxa"/>
          </w:tcPr>
          <w:p w14:paraId="19F02CE2" w14:textId="77777777" w:rsidR="00630ABA" w:rsidRPr="00831C4C" w:rsidRDefault="00630ABA" w:rsidP="00C7253F">
            <w:pPr>
              <w:jc w:val="both"/>
            </w:pPr>
            <w:r w:rsidRPr="00F33903">
              <w:t>128.82</w:t>
            </w:r>
          </w:p>
        </w:tc>
        <w:tc>
          <w:tcPr>
            <w:tcW w:w="1260" w:type="dxa"/>
          </w:tcPr>
          <w:p w14:paraId="2DF68ABB" w14:textId="77777777" w:rsidR="00630ABA" w:rsidRPr="00831C4C" w:rsidRDefault="00630ABA" w:rsidP="00C7253F">
            <w:pPr>
              <w:jc w:val="both"/>
            </w:pPr>
            <w:r w:rsidRPr="00F33903">
              <w:t>&lt;0.001</w:t>
            </w:r>
          </w:p>
        </w:tc>
      </w:tr>
      <w:tr w:rsidR="00630ABA" w14:paraId="6784E263" w14:textId="77777777" w:rsidTr="00630ABA">
        <w:trPr>
          <w:trHeight w:val="152"/>
        </w:trPr>
        <w:tc>
          <w:tcPr>
            <w:tcW w:w="1652" w:type="dxa"/>
            <w:vMerge/>
          </w:tcPr>
          <w:p w14:paraId="19E8423C" w14:textId="77777777" w:rsidR="00630ABA" w:rsidRPr="00831C4C" w:rsidRDefault="00630ABA" w:rsidP="00C7253F">
            <w:pPr>
              <w:jc w:val="both"/>
            </w:pPr>
          </w:p>
        </w:tc>
        <w:tc>
          <w:tcPr>
            <w:tcW w:w="2416" w:type="dxa"/>
          </w:tcPr>
          <w:p w14:paraId="7E41B7C8" w14:textId="77777777" w:rsidR="00630ABA" w:rsidRPr="006E343C" w:rsidRDefault="00630ABA" w:rsidP="00C7253F">
            <w:pPr>
              <w:jc w:val="both"/>
            </w:pPr>
            <w:r w:rsidRPr="00F33903">
              <w:t>Primary</w:t>
            </w:r>
          </w:p>
        </w:tc>
        <w:tc>
          <w:tcPr>
            <w:tcW w:w="1890" w:type="dxa"/>
          </w:tcPr>
          <w:p w14:paraId="3A347881" w14:textId="77777777" w:rsidR="00630ABA" w:rsidRPr="006E343C" w:rsidRDefault="00630ABA" w:rsidP="00C7253F">
            <w:pPr>
              <w:jc w:val="both"/>
            </w:pPr>
            <w:r w:rsidRPr="00F33903">
              <w:t>32</w:t>
            </w:r>
          </w:p>
        </w:tc>
        <w:tc>
          <w:tcPr>
            <w:tcW w:w="1620" w:type="dxa"/>
          </w:tcPr>
          <w:p w14:paraId="09FFC8A7" w14:textId="77777777" w:rsidR="00630ABA" w:rsidRPr="006E343C" w:rsidRDefault="00630ABA" w:rsidP="00C7253F">
            <w:pPr>
              <w:jc w:val="both"/>
            </w:pPr>
            <w:r w:rsidRPr="00F33903">
              <w:t>6.0</w:t>
            </w:r>
          </w:p>
        </w:tc>
        <w:tc>
          <w:tcPr>
            <w:tcW w:w="1440" w:type="dxa"/>
          </w:tcPr>
          <w:p w14:paraId="34C175B3" w14:textId="77777777" w:rsidR="00630ABA" w:rsidRPr="00831C4C" w:rsidRDefault="00630ABA" w:rsidP="00C7253F">
            <w:pPr>
              <w:jc w:val="both"/>
            </w:pPr>
          </w:p>
        </w:tc>
        <w:tc>
          <w:tcPr>
            <w:tcW w:w="1260" w:type="dxa"/>
          </w:tcPr>
          <w:p w14:paraId="7CCD355B" w14:textId="77777777" w:rsidR="00630ABA" w:rsidRPr="00831C4C" w:rsidRDefault="00630ABA" w:rsidP="00C7253F">
            <w:pPr>
              <w:jc w:val="both"/>
            </w:pPr>
          </w:p>
        </w:tc>
      </w:tr>
      <w:tr w:rsidR="00630ABA" w14:paraId="423A9386" w14:textId="77777777" w:rsidTr="00630ABA">
        <w:trPr>
          <w:trHeight w:val="152"/>
        </w:trPr>
        <w:tc>
          <w:tcPr>
            <w:tcW w:w="1652" w:type="dxa"/>
            <w:vMerge/>
          </w:tcPr>
          <w:p w14:paraId="6FEDD364" w14:textId="77777777" w:rsidR="00630ABA" w:rsidRPr="00831C4C" w:rsidRDefault="00630ABA" w:rsidP="00C7253F">
            <w:pPr>
              <w:jc w:val="both"/>
            </w:pPr>
          </w:p>
        </w:tc>
        <w:tc>
          <w:tcPr>
            <w:tcW w:w="2416" w:type="dxa"/>
          </w:tcPr>
          <w:p w14:paraId="11D3A4F5" w14:textId="77777777" w:rsidR="00630ABA" w:rsidRPr="006E343C" w:rsidRDefault="00630ABA" w:rsidP="00C7253F">
            <w:pPr>
              <w:jc w:val="both"/>
            </w:pPr>
            <w:r w:rsidRPr="00F33903">
              <w:t>Secondary</w:t>
            </w:r>
          </w:p>
        </w:tc>
        <w:tc>
          <w:tcPr>
            <w:tcW w:w="1890" w:type="dxa"/>
          </w:tcPr>
          <w:p w14:paraId="7F6C07C4" w14:textId="77777777" w:rsidR="00630ABA" w:rsidRPr="006E343C" w:rsidRDefault="00630ABA" w:rsidP="00C7253F">
            <w:pPr>
              <w:jc w:val="both"/>
            </w:pPr>
            <w:r w:rsidRPr="00F33903">
              <w:t>191</w:t>
            </w:r>
          </w:p>
        </w:tc>
        <w:tc>
          <w:tcPr>
            <w:tcW w:w="1620" w:type="dxa"/>
          </w:tcPr>
          <w:p w14:paraId="6E72F651" w14:textId="77777777" w:rsidR="00630ABA" w:rsidRPr="006E343C" w:rsidRDefault="00630ABA" w:rsidP="00C7253F">
            <w:pPr>
              <w:jc w:val="both"/>
            </w:pPr>
            <w:r w:rsidRPr="00F33903">
              <w:t>36.0</w:t>
            </w:r>
          </w:p>
        </w:tc>
        <w:tc>
          <w:tcPr>
            <w:tcW w:w="1440" w:type="dxa"/>
          </w:tcPr>
          <w:p w14:paraId="4B60750A" w14:textId="77777777" w:rsidR="00630ABA" w:rsidRPr="00831C4C" w:rsidRDefault="00630ABA" w:rsidP="00C7253F">
            <w:pPr>
              <w:jc w:val="both"/>
            </w:pPr>
          </w:p>
        </w:tc>
        <w:tc>
          <w:tcPr>
            <w:tcW w:w="1260" w:type="dxa"/>
          </w:tcPr>
          <w:p w14:paraId="4E76E4F6" w14:textId="77777777" w:rsidR="00630ABA" w:rsidRPr="00831C4C" w:rsidRDefault="00630ABA" w:rsidP="00C7253F">
            <w:pPr>
              <w:jc w:val="both"/>
            </w:pPr>
          </w:p>
        </w:tc>
      </w:tr>
      <w:tr w:rsidR="00630ABA" w14:paraId="7CFEEE37" w14:textId="77777777" w:rsidTr="00630ABA">
        <w:trPr>
          <w:trHeight w:val="152"/>
        </w:trPr>
        <w:tc>
          <w:tcPr>
            <w:tcW w:w="1652" w:type="dxa"/>
            <w:vMerge/>
          </w:tcPr>
          <w:p w14:paraId="5C3A5392" w14:textId="77777777" w:rsidR="00630ABA" w:rsidRPr="00831C4C" w:rsidRDefault="00630ABA" w:rsidP="00C7253F">
            <w:pPr>
              <w:jc w:val="both"/>
            </w:pPr>
          </w:p>
        </w:tc>
        <w:tc>
          <w:tcPr>
            <w:tcW w:w="2416" w:type="dxa"/>
          </w:tcPr>
          <w:p w14:paraId="44A4E45A" w14:textId="77777777" w:rsidR="00630ABA" w:rsidRPr="006E343C" w:rsidRDefault="00630ABA" w:rsidP="00C7253F">
            <w:pPr>
              <w:jc w:val="both"/>
            </w:pPr>
            <w:r w:rsidRPr="00F33903">
              <w:t>University</w:t>
            </w:r>
          </w:p>
        </w:tc>
        <w:tc>
          <w:tcPr>
            <w:tcW w:w="1890" w:type="dxa"/>
          </w:tcPr>
          <w:p w14:paraId="04D92225" w14:textId="77777777" w:rsidR="00630ABA" w:rsidRPr="006E343C" w:rsidRDefault="00630ABA" w:rsidP="00C7253F">
            <w:pPr>
              <w:jc w:val="both"/>
            </w:pPr>
            <w:r w:rsidRPr="00F33903">
              <w:t>190</w:t>
            </w:r>
          </w:p>
        </w:tc>
        <w:tc>
          <w:tcPr>
            <w:tcW w:w="1620" w:type="dxa"/>
          </w:tcPr>
          <w:p w14:paraId="18FFA9EE" w14:textId="77777777" w:rsidR="00630ABA" w:rsidRPr="006E343C" w:rsidRDefault="00630ABA" w:rsidP="00C7253F">
            <w:pPr>
              <w:jc w:val="both"/>
            </w:pPr>
            <w:r w:rsidRPr="00F33903">
              <w:t>36.0</w:t>
            </w:r>
          </w:p>
        </w:tc>
        <w:tc>
          <w:tcPr>
            <w:tcW w:w="1440" w:type="dxa"/>
          </w:tcPr>
          <w:p w14:paraId="2326C3B0" w14:textId="77777777" w:rsidR="00630ABA" w:rsidRPr="00831C4C" w:rsidRDefault="00630ABA" w:rsidP="00C7253F">
            <w:pPr>
              <w:jc w:val="both"/>
            </w:pPr>
          </w:p>
        </w:tc>
        <w:tc>
          <w:tcPr>
            <w:tcW w:w="1260" w:type="dxa"/>
          </w:tcPr>
          <w:p w14:paraId="212E0191" w14:textId="77777777" w:rsidR="00630ABA" w:rsidRPr="00831C4C" w:rsidRDefault="00630ABA" w:rsidP="00C7253F">
            <w:pPr>
              <w:jc w:val="both"/>
            </w:pPr>
          </w:p>
        </w:tc>
      </w:tr>
      <w:tr w:rsidR="00630ABA" w14:paraId="577C866E" w14:textId="77777777" w:rsidTr="00630ABA">
        <w:trPr>
          <w:trHeight w:val="152"/>
        </w:trPr>
        <w:tc>
          <w:tcPr>
            <w:tcW w:w="1652" w:type="dxa"/>
            <w:vMerge w:val="restart"/>
            <w:vAlign w:val="center"/>
          </w:tcPr>
          <w:p w14:paraId="5B05AC50" w14:textId="77777777" w:rsidR="00630ABA" w:rsidRPr="00831C4C" w:rsidRDefault="00630ABA" w:rsidP="00C7253F">
            <w:r w:rsidRPr="000C01FD">
              <w:t>Occupation</w:t>
            </w:r>
          </w:p>
        </w:tc>
        <w:tc>
          <w:tcPr>
            <w:tcW w:w="2416" w:type="dxa"/>
          </w:tcPr>
          <w:p w14:paraId="03B06E7B" w14:textId="77777777" w:rsidR="00630ABA" w:rsidRPr="006E343C" w:rsidRDefault="00630ABA" w:rsidP="00C7253F">
            <w:pPr>
              <w:jc w:val="both"/>
            </w:pPr>
            <w:r w:rsidRPr="006E4D73">
              <w:t>Employed</w:t>
            </w:r>
          </w:p>
        </w:tc>
        <w:tc>
          <w:tcPr>
            <w:tcW w:w="1890" w:type="dxa"/>
          </w:tcPr>
          <w:p w14:paraId="228B0A00" w14:textId="77777777" w:rsidR="00630ABA" w:rsidRPr="006E343C" w:rsidRDefault="00630ABA" w:rsidP="00C7253F">
            <w:pPr>
              <w:jc w:val="both"/>
            </w:pPr>
            <w:r w:rsidRPr="006E4D73">
              <w:t>334</w:t>
            </w:r>
          </w:p>
        </w:tc>
        <w:tc>
          <w:tcPr>
            <w:tcW w:w="1620" w:type="dxa"/>
          </w:tcPr>
          <w:p w14:paraId="4B0B6702" w14:textId="77777777" w:rsidR="00630ABA" w:rsidRPr="006E343C" w:rsidRDefault="00630ABA" w:rsidP="00C7253F">
            <w:pPr>
              <w:jc w:val="both"/>
            </w:pPr>
            <w:r w:rsidRPr="006E4D73">
              <w:t>63.0</w:t>
            </w:r>
          </w:p>
        </w:tc>
        <w:tc>
          <w:tcPr>
            <w:tcW w:w="1440" w:type="dxa"/>
          </w:tcPr>
          <w:p w14:paraId="0F7B9CBC" w14:textId="77777777" w:rsidR="00630ABA" w:rsidRPr="00831C4C" w:rsidRDefault="00630ABA" w:rsidP="00C7253F">
            <w:pPr>
              <w:jc w:val="both"/>
            </w:pPr>
            <w:r w:rsidRPr="006E4D73">
              <w:t>286.29</w:t>
            </w:r>
          </w:p>
        </w:tc>
        <w:tc>
          <w:tcPr>
            <w:tcW w:w="1260" w:type="dxa"/>
          </w:tcPr>
          <w:p w14:paraId="14388615" w14:textId="77777777" w:rsidR="00630ABA" w:rsidRPr="00831C4C" w:rsidRDefault="00630ABA" w:rsidP="00C7253F">
            <w:pPr>
              <w:jc w:val="both"/>
            </w:pPr>
            <w:r w:rsidRPr="006E4D73">
              <w:t>&lt;0.001</w:t>
            </w:r>
          </w:p>
        </w:tc>
      </w:tr>
      <w:tr w:rsidR="00630ABA" w14:paraId="31CB8350" w14:textId="77777777" w:rsidTr="00630ABA">
        <w:trPr>
          <w:trHeight w:val="152"/>
        </w:trPr>
        <w:tc>
          <w:tcPr>
            <w:tcW w:w="1652" w:type="dxa"/>
            <w:vMerge/>
          </w:tcPr>
          <w:p w14:paraId="5F3E09A5" w14:textId="77777777" w:rsidR="00630ABA" w:rsidRPr="00831C4C" w:rsidRDefault="00630ABA" w:rsidP="00C7253F">
            <w:pPr>
              <w:jc w:val="both"/>
            </w:pPr>
          </w:p>
        </w:tc>
        <w:tc>
          <w:tcPr>
            <w:tcW w:w="2416" w:type="dxa"/>
          </w:tcPr>
          <w:p w14:paraId="6A04D70E" w14:textId="77777777" w:rsidR="00630ABA" w:rsidRPr="006E343C" w:rsidRDefault="00630ABA" w:rsidP="00C7253F">
            <w:pPr>
              <w:jc w:val="both"/>
            </w:pPr>
            <w:r w:rsidRPr="006E4D73">
              <w:t>Unemployed</w:t>
            </w:r>
          </w:p>
        </w:tc>
        <w:tc>
          <w:tcPr>
            <w:tcW w:w="1890" w:type="dxa"/>
          </w:tcPr>
          <w:p w14:paraId="56BB254D" w14:textId="77777777" w:rsidR="00630ABA" w:rsidRPr="006E343C" w:rsidRDefault="00630ABA" w:rsidP="00C7253F">
            <w:pPr>
              <w:jc w:val="both"/>
            </w:pPr>
            <w:r w:rsidRPr="006E4D73">
              <w:t>180</w:t>
            </w:r>
          </w:p>
        </w:tc>
        <w:tc>
          <w:tcPr>
            <w:tcW w:w="1620" w:type="dxa"/>
          </w:tcPr>
          <w:p w14:paraId="6492E66B" w14:textId="77777777" w:rsidR="00630ABA" w:rsidRPr="006E343C" w:rsidRDefault="00630ABA" w:rsidP="00C7253F">
            <w:pPr>
              <w:jc w:val="both"/>
            </w:pPr>
            <w:r w:rsidRPr="006E4D73">
              <w:t>34.0</w:t>
            </w:r>
          </w:p>
        </w:tc>
        <w:tc>
          <w:tcPr>
            <w:tcW w:w="1440" w:type="dxa"/>
          </w:tcPr>
          <w:p w14:paraId="729E82D7" w14:textId="77777777" w:rsidR="00630ABA" w:rsidRPr="00831C4C" w:rsidRDefault="00630ABA" w:rsidP="00C7253F">
            <w:pPr>
              <w:jc w:val="both"/>
            </w:pPr>
          </w:p>
        </w:tc>
        <w:tc>
          <w:tcPr>
            <w:tcW w:w="1260" w:type="dxa"/>
          </w:tcPr>
          <w:p w14:paraId="460E687E" w14:textId="77777777" w:rsidR="00630ABA" w:rsidRPr="00831C4C" w:rsidRDefault="00630ABA" w:rsidP="00C7253F">
            <w:pPr>
              <w:jc w:val="both"/>
            </w:pPr>
          </w:p>
        </w:tc>
      </w:tr>
      <w:tr w:rsidR="00630ABA" w14:paraId="0480B899" w14:textId="77777777" w:rsidTr="00630ABA">
        <w:trPr>
          <w:trHeight w:val="152"/>
        </w:trPr>
        <w:tc>
          <w:tcPr>
            <w:tcW w:w="1652" w:type="dxa"/>
            <w:vMerge/>
          </w:tcPr>
          <w:p w14:paraId="67797039" w14:textId="77777777" w:rsidR="00630ABA" w:rsidRPr="00831C4C" w:rsidRDefault="00630ABA" w:rsidP="00C7253F">
            <w:pPr>
              <w:jc w:val="both"/>
            </w:pPr>
          </w:p>
        </w:tc>
        <w:tc>
          <w:tcPr>
            <w:tcW w:w="2416" w:type="dxa"/>
          </w:tcPr>
          <w:p w14:paraId="38D32495" w14:textId="77777777" w:rsidR="00630ABA" w:rsidRPr="006E343C" w:rsidRDefault="00630ABA" w:rsidP="00C7253F">
            <w:pPr>
              <w:jc w:val="both"/>
            </w:pPr>
            <w:r w:rsidRPr="006E4D73">
              <w:t>Retired</w:t>
            </w:r>
          </w:p>
        </w:tc>
        <w:tc>
          <w:tcPr>
            <w:tcW w:w="1890" w:type="dxa"/>
          </w:tcPr>
          <w:p w14:paraId="172F34DC" w14:textId="77777777" w:rsidR="00630ABA" w:rsidRPr="006E343C" w:rsidRDefault="00630ABA" w:rsidP="00C7253F">
            <w:pPr>
              <w:jc w:val="both"/>
            </w:pPr>
            <w:r w:rsidRPr="006E4D73">
              <w:t>16</w:t>
            </w:r>
          </w:p>
        </w:tc>
        <w:tc>
          <w:tcPr>
            <w:tcW w:w="1620" w:type="dxa"/>
          </w:tcPr>
          <w:p w14:paraId="090B8F67" w14:textId="77777777" w:rsidR="00630ABA" w:rsidRPr="006E343C" w:rsidRDefault="00630ABA" w:rsidP="00C7253F">
            <w:pPr>
              <w:jc w:val="both"/>
            </w:pPr>
            <w:r w:rsidRPr="006E4D73">
              <w:t>3.0</w:t>
            </w:r>
          </w:p>
        </w:tc>
        <w:tc>
          <w:tcPr>
            <w:tcW w:w="1440" w:type="dxa"/>
          </w:tcPr>
          <w:p w14:paraId="1B890DBB" w14:textId="77777777" w:rsidR="00630ABA" w:rsidRPr="00831C4C" w:rsidRDefault="00630ABA" w:rsidP="00C7253F">
            <w:pPr>
              <w:jc w:val="both"/>
            </w:pPr>
          </w:p>
        </w:tc>
        <w:tc>
          <w:tcPr>
            <w:tcW w:w="1260" w:type="dxa"/>
          </w:tcPr>
          <w:p w14:paraId="73E071F5" w14:textId="77777777" w:rsidR="00630ABA" w:rsidRPr="00831C4C" w:rsidRDefault="00630ABA" w:rsidP="00C7253F">
            <w:pPr>
              <w:jc w:val="both"/>
            </w:pPr>
          </w:p>
        </w:tc>
      </w:tr>
    </w:tbl>
    <w:p w14:paraId="6450CD16" w14:textId="77777777" w:rsidR="00630ABA" w:rsidRDefault="00630ABA"/>
    <w:p w14:paraId="6185F43C" w14:textId="77777777" w:rsidR="00630ABA" w:rsidRPr="005D53CC" w:rsidRDefault="00630ABA" w:rsidP="00630A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53CC">
        <w:rPr>
          <w:rFonts w:ascii="Times New Roman" w:hAnsi="Times New Roman" w:cs="Times New Roman"/>
          <w:color w:val="000000" w:themeColor="text1"/>
        </w:rPr>
        <w:t xml:space="preserve">Table </w:t>
      </w:r>
      <w:r>
        <w:rPr>
          <w:rFonts w:ascii="Times New Roman" w:hAnsi="Times New Roman" w:cs="Times New Roman"/>
          <w:color w:val="000000" w:themeColor="text1"/>
        </w:rPr>
        <w:t>3</w:t>
      </w:r>
      <w:r w:rsidRPr="005D53CC">
        <w:rPr>
          <w:rFonts w:ascii="Times New Roman" w:hAnsi="Times New Roman" w:cs="Times New Roman"/>
          <w:color w:val="000000" w:themeColor="text1"/>
        </w:rPr>
        <w:t>. Framework of the Self-Medication Decision Process among Respondents</w:t>
      </w:r>
    </w:p>
    <w:tbl>
      <w:tblPr>
        <w:tblStyle w:val="TableGrid"/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3599"/>
        <w:gridCol w:w="5198"/>
      </w:tblGrid>
      <w:tr w:rsidR="00630ABA" w:rsidRPr="005D53CC" w14:paraId="3DA0FBAF" w14:textId="77777777" w:rsidTr="00630ABA">
        <w:trPr>
          <w:trHeight w:val="41"/>
        </w:trPr>
        <w:tc>
          <w:tcPr>
            <w:tcW w:w="1309" w:type="dxa"/>
          </w:tcPr>
          <w:p w14:paraId="6AF78CA4" w14:textId="77777777" w:rsidR="00630ABA" w:rsidRPr="005D53CC" w:rsidRDefault="00630ABA" w:rsidP="00C7253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D53CC">
              <w:rPr>
                <w:rFonts w:ascii="Times New Roman" w:hAnsi="Times New Roman" w:cs="Times New Roman"/>
                <w:b/>
                <w:bCs/>
              </w:rPr>
              <w:t>Step</w:t>
            </w:r>
          </w:p>
        </w:tc>
        <w:tc>
          <w:tcPr>
            <w:tcW w:w="3599" w:type="dxa"/>
          </w:tcPr>
          <w:p w14:paraId="35DB7088" w14:textId="77777777" w:rsidR="00630ABA" w:rsidRPr="005D53CC" w:rsidRDefault="00630ABA" w:rsidP="00C7253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D53CC">
              <w:rPr>
                <w:rFonts w:ascii="Times New Roman" w:hAnsi="Times New Roman" w:cs="Times New Roman"/>
                <w:b/>
                <w:bCs/>
              </w:rPr>
              <w:t>Component</w:t>
            </w:r>
          </w:p>
        </w:tc>
        <w:tc>
          <w:tcPr>
            <w:tcW w:w="5198" w:type="dxa"/>
          </w:tcPr>
          <w:p w14:paraId="3E78DC1C" w14:textId="77777777" w:rsidR="00630ABA" w:rsidRPr="005D53CC" w:rsidRDefault="00630ABA" w:rsidP="00C7253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D53CC">
              <w:rPr>
                <w:rFonts w:ascii="Times New Roman" w:hAnsi="Times New Roman" w:cs="Times New Roman"/>
                <w:b/>
                <w:bCs/>
              </w:rPr>
              <w:t>Key Contributor</w:t>
            </w:r>
          </w:p>
        </w:tc>
      </w:tr>
      <w:tr w:rsidR="00630ABA" w:rsidRPr="005D53CC" w14:paraId="4331373A" w14:textId="77777777" w:rsidTr="00630ABA">
        <w:trPr>
          <w:trHeight w:val="44"/>
        </w:trPr>
        <w:tc>
          <w:tcPr>
            <w:tcW w:w="1309" w:type="dxa"/>
          </w:tcPr>
          <w:p w14:paraId="63E4366C" w14:textId="77777777" w:rsidR="00630ABA" w:rsidRPr="005D53CC" w:rsidRDefault="00630ABA" w:rsidP="00C7253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3CC">
              <w:rPr>
                <w:rFonts w:ascii="Times New Roman" w:hAnsi="Times New Roman" w:cs="Times New Roman"/>
              </w:rPr>
              <w:t>Step 1</w:t>
            </w:r>
          </w:p>
        </w:tc>
        <w:tc>
          <w:tcPr>
            <w:tcW w:w="3599" w:type="dxa"/>
          </w:tcPr>
          <w:p w14:paraId="4508C2DF" w14:textId="77777777" w:rsidR="00630ABA" w:rsidRPr="005D53CC" w:rsidRDefault="00630ABA" w:rsidP="00C7253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3CC">
              <w:rPr>
                <w:rFonts w:ascii="Times New Roman" w:hAnsi="Times New Roman" w:cs="Times New Roman"/>
              </w:rPr>
              <w:t>Frequency of practice</w:t>
            </w:r>
          </w:p>
        </w:tc>
        <w:tc>
          <w:tcPr>
            <w:tcW w:w="5198" w:type="dxa"/>
          </w:tcPr>
          <w:p w14:paraId="7C28C597" w14:textId="77777777" w:rsidR="00630ABA" w:rsidRPr="005D53CC" w:rsidRDefault="00630ABA" w:rsidP="00C7253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3CC">
              <w:rPr>
                <w:rFonts w:ascii="Times New Roman" w:hAnsi="Times New Roman" w:cs="Times New Roman"/>
              </w:rPr>
              <w:t>Regular use (weekly or monthly)</w:t>
            </w:r>
          </w:p>
        </w:tc>
      </w:tr>
      <w:tr w:rsidR="00630ABA" w:rsidRPr="005D53CC" w14:paraId="415C4268" w14:textId="77777777" w:rsidTr="00630ABA">
        <w:trPr>
          <w:trHeight w:val="41"/>
        </w:trPr>
        <w:tc>
          <w:tcPr>
            <w:tcW w:w="1309" w:type="dxa"/>
          </w:tcPr>
          <w:p w14:paraId="52209232" w14:textId="77777777" w:rsidR="00630ABA" w:rsidRPr="005D53CC" w:rsidRDefault="00630ABA" w:rsidP="00C7253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3CC">
              <w:rPr>
                <w:rFonts w:ascii="Times New Roman" w:hAnsi="Times New Roman" w:cs="Times New Roman"/>
              </w:rPr>
              <w:lastRenderedPageBreak/>
              <w:t>Step 2</w:t>
            </w:r>
          </w:p>
        </w:tc>
        <w:tc>
          <w:tcPr>
            <w:tcW w:w="3599" w:type="dxa"/>
          </w:tcPr>
          <w:p w14:paraId="4695781B" w14:textId="77777777" w:rsidR="00630ABA" w:rsidRPr="005D53CC" w:rsidRDefault="00630ABA" w:rsidP="00C7253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3CC">
              <w:rPr>
                <w:rFonts w:ascii="Times New Roman" w:hAnsi="Times New Roman" w:cs="Times New Roman"/>
              </w:rPr>
              <w:t>Motivation for self-medication</w:t>
            </w:r>
          </w:p>
        </w:tc>
        <w:tc>
          <w:tcPr>
            <w:tcW w:w="5198" w:type="dxa"/>
          </w:tcPr>
          <w:p w14:paraId="6F2D8BE2" w14:textId="77777777" w:rsidR="00630ABA" w:rsidRPr="005D53CC" w:rsidRDefault="00630ABA" w:rsidP="00C7253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3CC">
              <w:rPr>
                <w:rFonts w:ascii="Times New Roman" w:hAnsi="Times New Roman" w:cs="Times New Roman"/>
              </w:rPr>
              <w:t>Perceived minor or simple illness</w:t>
            </w:r>
          </w:p>
        </w:tc>
      </w:tr>
      <w:tr w:rsidR="00630ABA" w:rsidRPr="005D53CC" w14:paraId="7B78D7E8" w14:textId="77777777" w:rsidTr="00630ABA">
        <w:trPr>
          <w:trHeight w:val="41"/>
        </w:trPr>
        <w:tc>
          <w:tcPr>
            <w:tcW w:w="1309" w:type="dxa"/>
          </w:tcPr>
          <w:p w14:paraId="0B6C5970" w14:textId="77777777" w:rsidR="00630ABA" w:rsidRPr="005D53CC" w:rsidRDefault="00630ABA" w:rsidP="00C7253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3CC">
              <w:rPr>
                <w:rFonts w:ascii="Times New Roman" w:hAnsi="Times New Roman" w:cs="Times New Roman"/>
              </w:rPr>
              <w:t>Step 3</w:t>
            </w:r>
          </w:p>
        </w:tc>
        <w:tc>
          <w:tcPr>
            <w:tcW w:w="3599" w:type="dxa"/>
          </w:tcPr>
          <w:p w14:paraId="56AFE65E" w14:textId="77777777" w:rsidR="00630ABA" w:rsidRPr="005D53CC" w:rsidRDefault="00630ABA" w:rsidP="00C7253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3CC">
              <w:rPr>
                <w:rFonts w:ascii="Times New Roman" w:hAnsi="Times New Roman" w:cs="Times New Roman"/>
              </w:rPr>
              <w:t>Information pathway</w:t>
            </w:r>
          </w:p>
        </w:tc>
        <w:tc>
          <w:tcPr>
            <w:tcW w:w="5198" w:type="dxa"/>
          </w:tcPr>
          <w:p w14:paraId="35258555" w14:textId="77777777" w:rsidR="00630ABA" w:rsidRPr="005D53CC" w:rsidRDefault="00630ABA" w:rsidP="00C7253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3CC">
              <w:rPr>
                <w:rFonts w:ascii="Times New Roman" w:hAnsi="Times New Roman" w:cs="Times New Roman"/>
              </w:rPr>
              <w:t>Retail pharmacy</w:t>
            </w:r>
          </w:p>
        </w:tc>
      </w:tr>
      <w:tr w:rsidR="00630ABA" w:rsidRPr="005D53CC" w14:paraId="1DF96AF4" w14:textId="77777777" w:rsidTr="00630ABA">
        <w:trPr>
          <w:trHeight w:val="44"/>
        </w:trPr>
        <w:tc>
          <w:tcPr>
            <w:tcW w:w="1309" w:type="dxa"/>
          </w:tcPr>
          <w:p w14:paraId="65FFCACD" w14:textId="77777777" w:rsidR="00630ABA" w:rsidRPr="005D53CC" w:rsidRDefault="00630ABA" w:rsidP="00C7253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3CC">
              <w:rPr>
                <w:rFonts w:ascii="Times New Roman" w:hAnsi="Times New Roman" w:cs="Times New Roman"/>
              </w:rPr>
              <w:t>Step 4</w:t>
            </w:r>
          </w:p>
        </w:tc>
        <w:tc>
          <w:tcPr>
            <w:tcW w:w="3599" w:type="dxa"/>
          </w:tcPr>
          <w:p w14:paraId="21140D7D" w14:textId="77777777" w:rsidR="00630ABA" w:rsidRPr="005D53CC" w:rsidRDefault="00630ABA" w:rsidP="00C7253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3CC">
              <w:rPr>
                <w:rFonts w:ascii="Times New Roman" w:hAnsi="Times New Roman" w:cs="Times New Roman"/>
              </w:rPr>
              <w:t>Reinforcing factor</w:t>
            </w:r>
          </w:p>
        </w:tc>
        <w:tc>
          <w:tcPr>
            <w:tcW w:w="5198" w:type="dxa"/>
          </w:tcPr>
          <w:p w14:paraId="19564749" w14:textId="0D171258" w:rsidR="00630ABA" w:rsidRPr="005D53CC" w:rsidRDefault="00630ABA" w:rsidP="00C7253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3CC">
              <w:rPr>
                <w:rFonts w:ascii="Times New Roman" w:hAnsi="Times New Roman" w:cs="Times New Roman"/>
              </w:rPr>
              <w:t>Previous experience with similar conditions</w:t>
            </w:r>
          </w:p>
        </w:tc>
      </w:tr>
    </w:tbl>
    <w:p w14:paraId="0B4FE5F0" w14:textId="77777777" w:rsidR="00630ABA" w:rsidRDefault="00630ABA"/>
    <w:p w14:paraId="75E5EED5" w14:textId="77777777" w:rsidR="00630ABA" w:rsidRDefault="00630ABA" w:rsidP="00630A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16FF">
        <w:rPr>
          <w:rFonts w:ascii="Times New Roman" w:hAnsi="Times New Roman" w:cs="Times New Roman"/>
          <w:color w:val="000000" w:themeColor="text1"/>
        </w:rPr>
        <w:t xml:space="preserve">Table </w:t>
      </w:r>
      <w:r>
        <w:rPr>
          <w:rFonts w:ascii="Times New Roman" w:hAnsi="Times New Roman" w:cs="Times New Roman"/>
          <w:color w:val="000000" w:themeColor="text1"/>
        </w:rPr>
        <w:t>4</w:t>
      </w:r>
      <w:r w:rsidRPr="003F16FF">
        <w:rPr>
          <w:rFonts w:ascii="Times New Roman" w:hAnsi="Times New Roman" w:cs="Times New Roman"/>
          <w:color w:val="000000" w:themeColor="text1"/>
        </w:rPr>
        <w:t>. Medicine Groups Used for Self-Medication (n = 530)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3150"/>
        <w:gridCol w:w="1975"/>
      </w:tblGrid>
      <w:tr w:rsidR="00630ABA" w14:paraId="009B9D59" w14:textId="77777777" w:rsidTr="00630ABA">
        <w:tc>
          <w:tcPr>
            <w:tcW w:w="4225" w:type="dxa"/>
          </w:tcPr>
          <w:p w14:paraId="2CE84A41" w14:textId="71868AF1" w:rsidR="00630ABA" w:rsidRP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30ABA">
              <w:rPr>
                <w:b/>
                <w:bCs/>
              </w:rPr>
              <w:t>Medicine group</w:t>
            </w:r>
          </w:p>
        </w:tc>
        <w:tc>
          <w:tcPr>
            <w:tcW w:w="3150" w:type="dxa"/>
          </w:tcPr>
          <w:p w14:paraId="66755B08" w14:textId="518D3E7B" w:rsidR="00630ABA" w:rsidRP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30ABA">
              <w:rPr>
                <w:b/>
                <w:bCs/>
              </w:rPr>
              <w:t>Number of respondents (n)</w:t>
            </w:r>
          </w:p>
        </w:tc>
        <w:tc>
          <w:tcPr>
            <w:tcW w:w="1975" w:type="dxa"/>
          </w:tcPr>
          <w:p w14:paraId="3F321D52" w14:textId="32A2C322" w:rsidR="00630ABA" w:rsidRP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30ABA">
              <w:rPr>
                <w:b/>
                <w:bCs/>
              </w:rPr>
              <w:t>Percentage (%)</w:t>
            </w:r>
          </w:p>
        </w:tc>
      </w:tr>
      <w:tr w:rsidR="00630ABA" w14:paraId="7812F1D1" w14:textId="77777777" w:rsidTr="00630ABA">
        <w:tc>
          <w:tcPr>
            <w:tcW w:w="4225" w:type="dxa"/>
          </w:tcPr>
          <w:p w14:paraId="6CF0088A" w14:textId="2924D003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Proton pump inhibitors</w:t>
            </w:r>
          </w:p>
        </w:tc>
        <w:tc>
          <w:tcPr>
            <w:tcW w:w="3150" w:type="dxa"/>
          </w:tcPr>
          <w:p w14:paraId="4F849297" w14:textId="044CC2B5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121</w:t>
            </w:r>
          </w:p>
        </w:tc>
        <w:tc>
          <w:tcPr>
            <w:tcW w:w="1975" w:type="dxa"/>
          </w:tcPr>
          <w:p w14:paraId="2BF884FF" w14:textId="0FD65566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22.8</w:t>
            </w:r>
          </w:p>
        </w:tc>
      </w:tr>
      <w:tr w:rsidR="00630ABA" w14:paraId="06BCFB50" w14:textId="77777777" w:rsidTr="00630ABA">
        <w:tc>
          <w:tcPr>
            <w:tcW w:w="4225" w:type="dxa"/>
          </w:tcPr>
          <w:p w14:paraId="09D3CE33" w14:textId="2C96F403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Non-steroidal anti-inflammatory drugs (NSAIDs)</w:t>
            </w:r>
          </w:p>
        </w:tc>
        <w:tc>
          <w:tcPr>
            <w:tcW w:w="3150" w:type="dxa"/>
          </w:tcPr>
          <w:p w14:paraId="1D9A23F7" w14:textId="361BD548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119</w:t>
            </w:r>
          </w:p>
        </w:tc>
        <w:tc>
          <w:tcPr>
            <w:tcW w:w="1975" w:type="dxa"/>
          </w:tcPr>
          <w:p w14:paraId="3D627F5E" w14:textId="64D1FBDA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22.5</w:t>
            </w:r>
          </w:p>
        </w:tc>
      </w:tr>
      <w:tr w:rsidR="00630ABA" w14:paraId="1AEAC1A6" w14:textId="77777777" w:rsidTr="00630ABA">
        <w:tc>
          <w:tcPr>
            <w:tcW w:w="4225" w:type="dxa"/>
          </w:tcPr>
          <w:p w14:paraId="1B01EE74" w14:textId="66B7CC16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Antibiotics</w:t>
            </w:r>
          </w:p>
        </w:tc>
        <w:tc>
          <w:tcPr>
            <w:tcW w:w="3150" w:type="dxa"/>
          </w:tcPr>
          <w:p w14:paraId="34258912" w14:textId="341D456E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76</w:t>
            </w:r>
          </w:p>
        </w:tc>
        <w:tc>
          <w:tcPr>
            <w:tcW w:w="1975" w:type="dxa"/>
          </w:tcPr>
          <w:p w14:paraId="1F084278" w14:textId="61FD53D7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14.3</w:t>
            </w:r>
          </w:p>
        </w:tc>
      </w:tr>
      <w:tr w:rsidR="00630ABA" w14:paraId="5D42856C" w14:textId="77777777" w:rsidTr="00630ABA">
        <w:tc>
          <w:tcPr>
            <w:tcW w:w="4225" w:type="dxa"/>
          </w:tcPr>
          <w:p w14:paraId="3B13BECB" w14:textId="4E8658DD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Cough preparations</w:t>
            </w:r>
          </w:p>
        </w:tc>
        <w:tc>
          <w:tcPr>
            <w:tcW w:w="3150" w:type="dxa"/>
          </w:tcPr>
          <w:p w14:paraId="7F8B4224" w14:textId="130BF67F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67</w:t>
            </w:r>
          </w:p>
        </w:tc>
        <w:tc>
          <w:tcPr>
            <w:tcW w:w="1975" w:type="dxa"/>
          </w:tcPr>
          <w:p w14:paraId="1C755B76" w14:textId="4CFC224E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12.6</w:t>
            </w:r>
          </w:p>
        </w:tc>
      </w:tr>
      <w:tr w:rsidR="00630ABA" w14:paraId="068EB670" w14:textId="77777777" w:rsidTr="00630ABA">
        <w:tc>
          <w:tcPr>
            <w:tcW w:w="4225" w:type="dxa"/>
          </w:tcPr>
          <w:p w14:paraId="5C056BFB" w14:textId="7FBCDEB4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Antihistamines</w:t>
            </w:r>
          </w:p>
        </w:tc>
        <w:tc>
          <w:tcPr>
            <w:tcW w:w="3150" w:type="dxa"/>
          </w:tcPr>
          <w:p w14:paraId="570C5DAA" w14:textId="0BB88D77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65</w:t>
            </w:r>
          </w:p>
        </w:tc>
        <w:tc>
          <w:tcPr>
            <w:tcW w:w="1975" w:type="dxa"/>
          </w:tcPr>
          <w:p w14:paraId="107228AA" w14:textId="4217BB43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12.3</w:t>
            </w:r>
          </w:p>
        </w:tc>
      </w:tr>
      <w:tr w:rsidR="00630ABA" w14:paraId="57CBCE2C" w14:textId="77777777" w:rsidTr="00630ABA">
        <w:tc>
          <w:tcPr>
            <w:tcW w:w="4225" w:type="dxa"/>
          </w:tcPr>
          <w:p w14:paraId="425FBBED" w14:textId="2377D98D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H2 blockers</w:t>
            </w:r>
          </w:p>
        </w:tc>
        <w:tc>
          <w:tcPr>
            <w:tcW w:w="3150" w:type="dxa"/>
          </w:tcPr>
          <w:p w14:paraId="6DB93A94" w14:textId="47E1B264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29</w:t>
            </w:r>
          </w:p>
        </w:tc>
        <w:tc>
          <w:tcPr>
            <w:tcW w:w="1975" w:type="dxa"/>
          </w:tcPr>
          <w:p w14:paraId="7609248B" w14:textId="38857AB3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5.5</w:t>
            </w:r>
          </w:p>
        </w:tc>
      </w:tr>
      <w:tr w:rsidR="00630ABA" w14:paraId="692FCD7C" w14:textId="77777777" w:rsidTr="00630ABA">
        <w:tc>
          <w:tcPr>
            <w:tcW w:w="4225" w:type="dxa"/>
          </w:tcPr>
          <w:p w14:paraId="40B15A8E" w14:textId="73C0ECBB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Antacids</w:t>
            </w:r>
          </w:p>
        </w:tc>
        <w:tc>
          <w:tcPr>
            <w:tcW w:w="3150" w:type="dxa"/>
          </w:tcPr>
          <w:p w14:paraId="6EEBDAFD" w14:textId="4B46BB9E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14</w:t>
            </w:r>
          </w:p>
        </w:tc>
        <w:tc>
          <w:tcPr>
            <w:tcW w:w="1975" w:type="dxa"/>
          </w:tcPr>
          <w:p w14:paraId="693D2135" w14:textId="739875A3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2.6</w:t>
            </w:r>
          </w:p>
        </w:tc>
      </w:tr>
      <w:tr w:rsidR="00630ABA" w14:paraId="6614E4DB" w14:textId="77777777" w:rsidTr="00630ABA">
        <w:tc>
          <w:tcPr>
            <w:tcW w:w="4225" w:type="dxa"/>
          </w:tcPr>
          <w:p w14:paraId="69EB0914" w14:textId="3AE5D4DE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Vitamins</w:t>
            </w:r>
          </w:p>
        </w:tc>
        <w:tc>
          <w:tcPr>
            <w:tcW w:w="3150" w:type="dxa"/>
          </w:tcPr>
          <w:p w14:paraId="78C827D8" w14:textId="1E241CCC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14</w:t>
            </w:r>
          </w:p>
        </w:tc>
        <w:tc>
          <w:tcPr>
            <w:tcW w:w="1975" w:type="dxa"/>
          </w:tcPr>
          <w:p w14:paraId="31AD72AB" w14:textId="6A7170E9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2.6</w:t>
            </w:r>
          </w:p>
        </w:tc>
      </w:tr>
      <w:tr w:rsidR="00630ABA" w14:paraId="38647CF6" w14:textId="77777777" w:rsidTr="00630ABA">
        <w:tc>
          <w:tcPr>
            <w:tcW w:w="4225" w:type="dxa"/>
          </w:tcPr>
          <w:p w14:paraId="4A9CA47D" w14:textId="1D057A55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Topical skin preparations</w:t>
            </w:r>
          </w:p>
        </w:tc>
        <w:tc>
          <w:tcPr>
            <w:tcW w:w="3150" w:type="dxa"/>
          </w:tcPr>
          <w:p w14:paraId="765F1DB5" w14:textId="7632C0A1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14</w:t>
            </w:r>
          </w:p>
        </w:tc>
        <w:tc>
          <w:tcPr>
            <w:tcW w:w="1975" w:type="dxa"/>
          </w:tcPr>
          <w:p w14:paraId="3A03A1D7" w14:textId="1414D1B5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2.6</w:t>
            </w:r>
          </w:p>
        </w:tc>
      </w:tr>
      <w:tr w:rsidR="00630ABA" w14:paraId="70668EB6" w14:textId="77777777" w:rsidTr="00630ABA">
        <w:tc>
          <w:tcPr>
            <w:tcW w:w="4225" w:type="dxa"/>
          </w:tcPr>
          <w:p w14:paraId="021ACAA1" w14:textId="7DBDD1E9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Anti-diabetic drugs</w:t>
            </w:r>
          </w:p>
        </w:tc>
        <w:tc>
          <w:tcPr>
            <w:tcW w:w="3150" w:type="dxa"/>
          </w:tcPr>
          <w:p w14:paraId="58DC2D1F" w14:textId="762ACA95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12</w:t>
            </w:r>
          </w:p>
        </w:tc>
        <w:tc>
          <w:tcPr>
            <w:tcW w:w="1975" w:type="dxa"/>
          </w:tcPr>
          <w:p w14:paraId="11BBE5AB" w14:textId="62AAA88B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2.3</w:t>
            </w:r>
          </w:p>
        </w:tc>
      </w:tr>
      <w:tr w:rsidR="00630ABA" w14:paraId="48181B50" w14:textId="77777777" w:rsidTr="00630ABA">
        <w:tc>
          <w:tcPr>
            <w:tcW w:w="4225" w:type="dxa"/>
          </w:tcPr>
          <w:p w14:paraId="297DC1CC" w14:textId="4810C46C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Antihypertensive drugs</w:t>
            </w:r>
          </w:p>
        </w:tc>
        <w:tc>
          <w:tcPr>
            <w:tcW w:w="3150" w:type="dxa"/>
          </w:tcPr>
          <w:p w14:paraId="58807551" w14:textId="464C3A9A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11</w:t>
            </w:r>
          </w:p>
        </w:tc>
        <w:tc>
          <w:tcPr>
            <w:tcW w:w="1975" w:type="dxa"/>
          </w:tcPr>
          <w:p w14:paraId="532185D5" w14:textId="7570F7D7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2.1</w:t>
            </w:r>
          </w:p>
        </w:tc>
      </w:tr>
      <w:tr w:rsidR="00630ABA" w14:paraId="36EF36C6" w14:textId="77777777" w:rsidTr="00630ABA">
        <w:tc>
          <w:tcPr>
            <w:tcW w:w="4225" w:type="dxa"/>
          </w:tcPr>
          <w:p w14:paraId="12A82F83" w14:textId="09E0E167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Eye drops</w:t>
            </w:r>
          </w:p>
        </w:tc>
        <w:tc>
          <w:tcPr>
            <w:tcW w:w="3150" w:type="dxa"/>
          </w:tcPr>
          <w:p w14:paraId="59336C7C" w14:textId="1333EE48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11</w:t>
            </w:r>
          </w:p>
        </w:tc>
        <w:tc>
          <w:tcPr>
            <w:tcW w:w="1975" w:type="dxa"/>
          </w:tcPr>
          <w:p w14:paraId="24D5BE38" w14:textId="4A490D08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2.1</w:t>
            </w:r>
          </w:p>
        </w:tc>
      </w:tr>
      <w:tr w:rsidR="00630ABA" w14:paraId="21034B05" w14:textId="77777777" w:rsidTr="00630ABA">
        <w:tc>
          <w:tcPr>
            <w:tcW w:w="4225" w:type="dxa"/>
          </w:tcPr>
          <w:p w14:paraId="121507E6" w14:textId="6F85D3AE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Antidiarrheals / antiprotozoal agents</w:t>
            </w:r>
          </w:p>
        </w:tc>
        <w:tc>
          <w:tcPr>
            <w:tcW w:w="3150" w:type="dxa"/>
          </w:tcPr>
          <w:p w14:paraId="4BDCBE59" w14:textId="7C16AA00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11</w:t>
            </w:r>
          </w:p>
        </w:tc>
        <w:tc>
          <w:tcPr>
            <w:tcW w:w="1975" w:type="dxa"/>
          </w:tcPr>
          <w:p w14:paraId="6E7F3438" w14:textId="0C84C281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2.1</w:t>
            </w:r>
          </w:p>
        </w:tc>
      </w:tr>
      <w:tr w:rsidR="00630ABA" w14:paraId="386EA02C" w14:textId="77777777" w:rsidTr="00630ABA">
        <w:tc>
          <w:tcPr>
            <w:tcW w:w="4225" w:type="dxa"/>
          </w:tcPr>
          <w:p w14:paraId="1661D044" w14:textId="5C26961E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Sedatives</w:t>
            </w:r>
          </w:p>
        </w:tc>
        <w:tc>
          <w:tcPr>
            <w:tcW w:w="3150" w:type="dxa"/>
          </w:tcPr>
          <w:p w14:paraId="417F8530" w14:textId="4F59F322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6</w:t>
            </w:r>
          </w:p>
        </w:tc>
        <w:tc>
          <w:tcPr>
            <w:tcW w:w="1975" w:type="dxa"/>
          </w:tcPr>
          <w:p w14:paraId="54255D06" w14:textId="48D15151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1.1</w:t>
            </w:r>
          </w:p>
        </w:tc>
      </w:tr>
      <w:tr w:rsidR="00630ABA" w14:paraId="46F723CD" w14:textId="77777777" w:rsidTr="00630ABA">
        <w:tc>
          <w:tcPr>
            <w:tcW w:w="4225" w:type="dxa"/>
          </w:tcPr>
          <w:p w14:paraId="07038E88" w14:textId="212974D5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Antiemetics</w:t>
            </w:r>
          </w:p>
        </w:tc>
        <w:tc>
          <w:tcPr>
            <w:tcW w:w="3150" w:type="dxa"/>
          </w:tcPr>
          <w:p w14:paraId="2E7FA304" w14:textId="4E73D224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6</w:t>
            </w:r>
          </w:p>
        </w:tc>
        <w:tc>
          <w:tcPr>
            <w:tcW w:w="1975" w:type="dxa"/>
          </w:tcPr>
          <w:p w14:paraId="719D9F5A" w14:textId="4C5182D9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1.1</w:t>
            </w:r>
          </w:p>
        </w:tc>
      </w:tr>
      <w:tr w:rsidR="00630ABA" w14:paraId="55098819" w14:textId="77777777" w:rsidTr="00630ABA">
        <w:tc>
          <w:tcPr>
            <w:tcW w:w="4225" w:type="dxa"/>
          </w:tcPr>
          <w:p w14:paraId="12253CBA" w14:textId="6E159B84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Steroids</w:t>
            </w:r>
          </w:p>
        </w:tc>
        <w:tc>
          <w:tcPr>
            <w:tcW w:w="3150" w:type="dxa"/>
          </w:tcPr>
          <w:p w14:paraId="39976976" w14:textId="4DFC0B3E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5</w:t>
            </w:r>
          </w:p>
        </w:tc>
        <w:tc>
          <w:tcPr>
            <w:tcW w:w="1975" w:type="dxa"/>
          </w:tcPr>
          <w:p w14:paraId="00B5AF0F" w14:textId="59481FC4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0.9</w:t>
            </w:r>
          </w:p>
        </w:tc>
      </w:tr>
      <w:tr w:rsidR="00630ABA" w14:paraId="766AAF28" w14:textId="77777777" w:rsidTr="00630ABA">
        <w:tc>
          <w:tcPr>
            <w:tcW w:w="4225" w:type="dxa"/>
          </w:tcPr>
          <w:p w14:paraId="69B70305" w14:textId="3EF77EAA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Herbal preparations</w:t>
            </w:r>
          </w:p>
        </w:tc>
        <w:tc>
          <w:tcPr>
            <w:tcW w:w="3150" w:type="dxa"/>
          </w:tcPr>
          <w:p w14:paraId="2CFBB740" w14:textId="37C31F24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4</w:t>
            </w:r>
          </w:p>
        </w:tc>
        <w:tc>
          <w:tcPr>
            <w:tcW w:w="1975" w:type="dxa"/>
          </w:tcPr>
          <w:p w14:paraId="4FB1E352" w14:textId="538E8AAF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0.8</w:t>
            </w:r>
          </w:p>
        </w:tc>
      </w:tr>
      <w:tr w:rsidR="00630ABA" w14:paraId="065CB61E" w14:textId="77777777" w:rsidTr="00630ABA">
        <w:tc>
          <w:tcPr>
            <w:tcW w:w="4225" w:type="dxa"/>
          </w:tcPr>
          <w:p w14:paraId="75CE80B9" w14:textId="1E6B36EA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Bronchodilators</w:t>
            </w:r>
          </w:p>
        </w:tc>
        <w:tc>
          <w:tcPr>
            <w:tcW w:w="3150" w:type="dxa"/>
          </w:tcPr>
          <w:p w14:paraId="0E2D2854" w14:textId="12267299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2</w:t>
            </w:r>
          </w:p>
        </w:tc>
        <w:tc>
          <w:tcPr>
            <w:tcW w:w="1975" w:type="dxa"/>
          </w:tcPr>
          <w:p w14:paraId="7570E060" w14:textId="680704E9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0.4</w:t>
            </w:r>
          </w:p>
        </w:tc>
      </w:tr>
      <w:tr w:rsidR="00630ABA" w14:paraId="7CF3B398" w14:textId="77777777" w:rsidTr="00630ABA">
        <w:tc>
          <w:tcPr>
            <w:tcW w:w="4225" w:type="dxa"/>
          </w:tcPr>
          <w:p w14:paraId="2DC35E76" w14:textId="70545AB9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Antispasmodics</w:t>
            </w:r>
          </w:p>
        </w:tc>
        <w:tc>
          <w:tcPr>
            <w:tcW w:w="3150" w:type="dxa"/>
          </w:tcPr>
          <w:p w14:paraId="3B0BAC3C" w14:textId="6F29639D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2</w:t>
            </w:r>
          </w:p>
        </w:tc>
        <w:tc>
          <w:tcPr>
            <w:tcW w:w="1975" w:type="dxa"/>
          </w:tcPr>
          <w:p w14:paraId="49DB4BB1" w14:textId="21DF7A58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0.4</w:t>
            </w:r>
          </w:p>
        </w:tc>
      </w:tr>
      <w:tr w:rsidR="00630ABA" w14:paraId="7E8CCCB6" w14:textId="77777777" w:rsidTr="00630ABA">
        <w:tc>
          <w:tcPr>
            <w:tcW w:w="4225" w:type="dxa"/>
          </w:tcPr>
          <w:p w14:paraId="2C3DB672" w14:textId="156542A3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Antifungal drugs</w:t>
            </w:r>
          </w:p>
        </w:tc>
        <w:tc>
          <w:tcPr>
            <w:tcW w:w="3150" w:type="dxa"/>
          </w:tcPr>
          <w:p w14:paraId="568D005D" w14:textId="68BA1153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1</w:t>
            </w:r>
          </w:p>
        </w:tc>
        <w:tc>
          <w:tcPr>
            <w:tcW w:w="1975" w:type="dxa"/>
          </w:tcPr>
          <w:p w14:paraId="7A53DE87" w14:textId="45377A23" w:rsidR="00630ABA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0C71">
              <w:t>0.2</w:t>
            </w:r>
          </w:p>
        </w:tc>
      </w:tr>
    </w:tbl>
    <w:p w14:paraId="683F8F91" w14:textId="77777777" w:rsidR="00630ABA" w:rsidRDefault="00630ABA" w:rsidP="00630A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494F16A" w14:textId="77777777" w:rsidR="00630ABA" w:rsidRDefault="00630ABA" w:rsidP="00630A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326117A" w14:textId="77777777" w:rsidR="00630ABA" w:rsidRDefault="00630ABA" w:rsidP="00630A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AE016EF" w14:textId="77777777" w:rsidR="00630ABA" w:rsidRDefault="00630ABA"/>
    <w:sectPr w:rsidR="00630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86"/>
    <w:rsid w:val="00630ABA"/>
    <w:rsid w:val="00814749"/>
    <w:rsid w:val="00AE5286"/>
    <w:rsid w:val="00EF0819"/>
    <w:rsid w:val="00FE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A4C3F"/>
  <w15:chartTrackingRefBased/>
  <w15:docId w15:val="{55995D7D-6BF8-48BC-BE7E-28A27C69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AB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52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2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28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28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28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28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28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28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28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2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2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2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2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2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2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2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2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2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2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E5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28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E5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28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E52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286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E52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2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2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630AB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395</Words>
  <Characters>2820</Characters>
  <Application>Microsoft Office Word</Application>
  <DocSecurity>0</DocSecurity>
  <Lines>256</Lines>
  <Paragraphs>153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Baudrul Mohammad Shahjalal</dc:creator>
  <cp:keywords/>
  <dc:description/>
  <cp:lastModifiedBy>Baudrul Mohammad Shahjalal</cp:lastModifiedBy>
  <cp:revision>2</cp:revision>
  <dcterms:created xsi:type="dcterms:W3CDTF">2025-12-19T16:07:00Z</dcterms:created>
  <dcterms:modified xsi:type="dcterms:W3CDTF">2025-12-19T16:16:00Z</dcterms:modified>
</cp:coreProperties>
</file>